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17" w:rsidRDefault="002B3917" w:rsidP="002B3917">
      <w:pPr>
        <w:autoSpaceDE w:val="0"/>
        <w:autoSpaceDN w:val="0"/>
        <w:adjustRightInd w:val="0"/>
        <w:jc w:val="center"/>
        <w:rPr>
          <w:b/>
          <w:bCs/>
          <w:color w:val="000000"/>
          <w:sz w:val="32"/>
          <w:szCs w:val="32"/>
        </w:rPr>
      </w:pPr>
    </w:p>
    <w:p w:rsidR="002B3917" w:rsidRDefault="002B3917" w:rsidP="002B3917">
      <w:pPr>
        <w:pStyle w:val="Standard"/>
        <w:widowControl w:val="0"/>
        <w:spacing w:after="0" w:line="240" w:lineRule="auto"/>
        <w:jc w:val="center"/>
      </w:pPr>
      <w:r>
        <w:rPr>
          <w:rFonts w:ascii="Times New Roman" w:eastAsia="Times New Roman" w:hAnsi="Times New Roman" w:cs="Times New Roman"/>
          <w:sz w:val="28"/>
          <w:szCs w:val="28"/>
          <w:lang w:eastAsia="ru-RU"/>
        </w:rPr>
        <w:t xml:space="preserve">Муниципальное казенное общеобразовательное учреждение  </w:t>
      </w:r>
    </w:p>
    <w:p w:rsidR="002B3917" w:rsidRDefault="002B3917" w:rsidP="002B3917">
      <w:pPr>
        <w:pStyle w:val="Standard"/>
        <w:widowControl w:val="0"/>
        <w:spacing w:after="0" w:line="240" w:lineRule="auto"/>
        <w:jc w:val="center"/>
      </w:pPr>
      <w:r>
        <w:rPr>
          <w:rFonts w:ascii="Times New Roman" w:eastAsia="Times New Roman" w:hAnsi="Times New Roman" w:cs="Times New Roman"/>
          <w:sz w:val="28"/>
          <w:szCs w:val="28"/>
          <w:lang w:eastAsia="ru-RU"/>
        </w:rPr>
        <w:t>«Ольховская средняя общеобразовательная школа</w:t>
      </w:r>
    </w:p>
    <w:p w:rsidR="002B3917" w:rsidRDefault="002B3917" w:rsidP="002B3917">
      <w:pPr>
        <w:pStyle w:val="Standard"/>
        <w:widowControl w:val="0"/>
        <w:spacing w:after="0" w:line="240" w:lineRule="auto"/>
        <w:jc w:val="center"/>
      </w:pPr>
      <w:proofErr w:type="spellStart"/>
      <w:r>
        <w:rPr>
          <w:rFonts w:ascii="Times New Roman" w:eastAsia="Times New Roman" w:hAnsi="Times New Roman" w:cs="Times New Roman"/>
          <w:sz w:val="28"/>
          <w:szCs w:val="28"/>
          <w:lang w:eastAsia="ru-RU"/>
        </w:rPr>
        <w:t>Шадринского</w:t>
      </w:r>
      <w:proofErr w:type="spellEnd"/>
      <w:r>
        <w:rPr>
          <w:rFonts w:ascii="Times New Roman" w:eastAsia="Times New Roman" w:hAnsi="Times New Roman" w:cs="Times New Roman"/>
          <w:sz w:val="28"/>
          <w:szCs w:val="28"/>
          <w:lang w:eastAsia="ru-RU"/>
        </w:rPr>
        <w:t xml:space="preserve"> района Курганской области»</w:t>
      </w: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pPr>
      <w:r>
        <w:rPr>
          <w:rFonts w:ascii="Times New Roman" w:eastAsia="Times New Roman" w:hAnsi="Times New Roman" w:cs="Times New Roman"/>
          <w:b/>
          <w:sz w:val="28"/>
          <w:szCs w:val="28"/>
          <w:lang w:eastAsia="ru-RU"/>
        </w:rPr>
        <w:t xml:space="preserve">Рабочая программа </w:t>
      </w:r>
      <w:r>
        <w:rPr>
          <w:rFonts w:ascii="Times New Roman" w:eastAsia="Times New Roman" w:hAnsi="Times New Roman" w:cs="Times New Roman"/>
          <w:b/>
          <w:bCs/>
          <w:sz w:val="28"/>
          <w:szCs w:val="28"/>
          <w:lang w:eastAsia="ru-RU"/>
        </w:rPr>
        <w:t>учебного предмета</w:t>
      </w:r>
    </w:p>
    <w:p w:rsidR="002B3917" w:rsidRDefault="002B3917" w:rsidP="002B3917">
      <w:pPr>
        <w:pStyle w:val="Standard"/>
        <w:widowControl w:val="0"/>
        <w:spacing w:after="0" w:line="240" w:lineRule="auto"/>
        <w:jc w:val="center"/>
        <w:rPr>
          <w:rFonts w:ascii="Times New Roman" w:eastAsia="Times New Roman" w:hAnsi="Times New Roman" w:cs="Times New Roman"/>
          <w:b/>
          <w:bCs/>
          <w:sz w:val="28"/>
          <w:szCs w:val="28"/>
          <w:lang w:eastAsia="ru-RU"/>
        </w:rPr>
      </w:pPr>
    </w:p>
    <w:p w:rsidR="002B3917" w:rsidRDefault="002B3917" w:rsidP="002B3917">
      <w:pPr>
        <w:pStyle w:val="Standard"/>
        <w:widowControl w:val="0"/>
        <w:spacing w:after="0" w:line="240" w:lineRule="auto"/>
        <w:jc w:val="center"/>
      </w:pPr>
      <w:r>
        <w:rPr>
          <w:rFonts w:ascii="Times New Roman" w:eastAsia="Times New Roman" w:hAnsi="Times New Roman" w:cs="Times New Roman"/>
          <w:b/>
          <w:bCs/>
          <w:sz w:val="28"/>
          <w:szCs w:val="28"/>
          <w:lang w:eastAsia="ru-RU"/>
        </w:rPr>
        <w:t>«ХИМИЯ» 7 класс</w:t>
      </w: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right"/>
      </w:pPr>
      <w:r>
        <w:rPr>
          <w:rFonts w:ascii="Times New Roman" w:eastAsia="Times New Roman" w:hAnsi="Times New Roman" w:cs="Times New Roman"/>
          <w:sz w:val="28"/>
          <w:szCs w:val="28"/>
          <w:lang w:eastAsia="ru-RU"/>
        </w:rPr>
        <w:t>Автор-составитель: Руденко Елена Александровна,</w:t>
      </w:r>
    </w:p>
    <w:p w:rsidR="002B3917" w:rsidRDefault="002B3917" w:rsidP="002B3917">
      <w:pPr>
        <w:pStyle w:val="Standard"/>
        <w:widowControl w:val="0"/>
        <w:spacing w:after="0" w:line="240" w:lineRule="auto"/>
        <w:jc w:val="right"/>
      </w:pPr>
      <w:r>
        <w:rPr>
          <w:rFonts w:ascii="Times New Roman" w:eastAsia="Times New Roman" w:hAnsi="Times New Roman" w:cs="Times New Roman"/>
          <w:sz w:val="28"/>
          <w:szCs w:val="28"/>
          <w:lang w:eastAsia="ru-RU"/>
        </w:rPr>
        <w:t xml:space="preserve"> учитель химии-биологии первой квалификационной категории</w:t>
      </w: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rPr>
          <w:rFonts w:ascii="Times New Roman" w:eastAsia="Times New Roman" w:hAnsi="Times New Roman" w:cs="Times New Roman"/>
          <w:sz w:val="28"/>
          <w:szCs w:val="28"/>
          <w:lang w:eastAsia="ru-RU"/>
        </w:rPr>
      </w:pPr>
    </w:p>
    <w:p w:rsidR="002B3917" w:rsidRDefault="002B3917" w:rsidP="002B3917">
      <w:pPr>
        <w:pStyle w:val="Standard"/>
        <w:widowControl w:val="0"/>
        <w:spacing w:after="0" w:line="240" w:lineRule="auto"/>
        <w:jc w:val="center"/>
      </w:pPr>
      <w:r>
        <w:rPr>
          <w:rFonts w:ascii="Times New Roman" w:eastAsia="Times New Roman" w:hAnsi="Times New Roman" w:cs="Times New Roman"/>
          <w:sz w:val="28"/>
          <w:szCs w:val="28"/>
          <w:lang w:eastAsia="ru-RU"/>
        </w:rPr>
        <w:t>Ольховка, 2017</w:t>
      </w:r>
    </w:p>
    <w:p w:rsidR="002B3917" w:rsidRDefault="002B3917" w:rsidP="002B3917">
      <w:pPr>
        <w:autoSpaceDE w:val="0"/>
        <w:autoSpaceDN w:val="0"/>
        <w:adjustRightInd w:val="0"/>
        <w:ind w:firstLine="570"/>
        <w:jc w:val="center"/>
        <w:rPr>
          <w:b/>
          <w:bCs/>
          <w:sz w:val="28"/>
          <w:szCs w:val="28"/>
        </w:rPr>
      </w:pPr>
    </w:p>
    <w:p w:rsidR="00DF5BD8" w:rsidRDefault="00DF5BD8" w:rsidP="002B3917">
      <w:pPr>
        <w:autoSpaceDE w:val="0"/>
        <w:autoSpaceDN w:val="0"/>
        <w:adjustRightInd w:val="0"/>
        <w:ind w:firstLine="570"/>
        <w:jc w:val="center"/>
        <w:rPr>
          <w:b/>
          <w:bCs/>
          <w:sz w:val="28"/>
          <w:szCs w:val="28"/>
        </w:rPr>
        <w:sectPr w:rsidR="00DF5BD8" w:rsidSect="006C571A">
          <w:footerReference w:type="even" r:id="rId8"/>
          <w:footerReference w:type="default" r:id="rId9"/>
          <w:pgSz w:w="12240" w:h="15840"/>
          <w:pgMar w:top="567" w:right="567" w:bottom="567" w:left="567" w:header="720" w:footer="720" w:gutter="0"/>
          <w:cols w:space="720"/>
          <w:noEndnote/>
          <w:titlePg/>
        </w:sectPr>
      </w:pPr>
      <w:r w:rsidRPr="00922F12">
        <w:rPr>
          <w:noProof/>
        </w:rPr>
        <w:drawing>
          <wp:inline distT="0" distB="0" distL="0" distR="0" wp14:anchorId="7147748F" wp14:editId="5D4F960C">
            <wp:extent cx="6422651" cy="7252138"/>
            <wp:effectExtent l="19050" t="0" r="0" b="0"/>
            <wp:docPr id="1" name="Рисунок 4" descr="F:\титульный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титульный лист 001.jpg"/>
                    <pic:cNvPicPr>
                      <a:picLocks noChangeAspect="1" noChangeArrowheads="1"/>
                    </pic:cNvPicPr>
                  </pic:nvPicPr>
                  <pic:blipFill>
                    <a:blip r:embed="rId10" cstate="print"/>
                    <a:srcRect/>
                    <a:stretch>
                      <a:fillRect/>
                    </a:stretch>
                  </pic:blipFill>
                  <pic:spPr bwMode="auto">
                    <a:xfrm>
                      <a:off x="0" y="0"/>
                      <a:ext cx="6426205" cy="7256151"/>
                    </a:xfrm>
                    <a:prstGeom prst="rect">
                      <a:avLst/>
                    </a:prstGeom>
                    <a:noFill/>
                    <a:ln w="9525">
                      <a:noFill/>
                      <a:miter lim="800000"/>
                      <a:headEnd/>
                      <a:tailEnd/>
                    </a:ln>
                  </pic:spPr>
                </pic:pic>
              </a:graphicData>
            </a:graphic>
          </wp:inline>
        </w:drawing>
      </w:r>
      <w:bookmarkStart w:id="0" w:name="_GoBack"/>
      <w:bookmarkEnd w:id="0"/>
    </w:p>
    <w:p w:rsidR="002B3917" w:rsidRDefault="002B3917" w:rsidP="002B3917">
      <w:pPr>
        <w:autoSpaceDE w:val="0"/>
        <w:autoSpaceDN w:val="0"/>
        <w:adjustRightInd w:val="0"/>
        <w:ind w:firstLine="570"/>
        <w:jc w:val="center"/>
        <w:rPr>
          <w:b/>
          <w:bCs/>
          <w:sz w:val="28"/>
          <w:szCs w:val="28"/>
        </w:rPr>
      </w:pPr>
      <w:r>
        <w:rPr>
          <w:b/>
          <w:bCs/>
          <w:sz w:val="28"/>
          <w:szCs w:val="28"/>
        </w:rPr>
        <w:lastRenderedPageBreak/>
        <w:t>ПОЯСНИТЕЛЬНАЯ ЗАПИСКА</w:t>
      </w:r>
    </w:p>
    <w:p w:rsidR="002B3917" w:rsidRDefault="002B3917" w:rsidP="002B3917">
      <w:pPr>
        <w:autoSpaceDE w:val="0"/>
        <w:autoSpaceDN w:val="0"/>
        <w:adjustRightInd w:val="0"/>
        <w:ind w:firstLine="570"/>
        <w:jc w:val="both"/>
        <w:rPr>
          <w:rFonts w:ascii="SchoolBookAC" w:hAnsi="SchoolBookAC" w:cs="SchoolBookAC"/>
          <w:b/>
          <w:bCs/>
          <w:sz w:val="28"/>
          <w:szCs w:val="28"/>
        </w:rPr>
      </w:pPr>
    </w:p>
    <w:p w:rsidR="002B3917" w:rsidRDefault="002B3917" w:rsidP="002B3917">
      <w:pPr>
        <w:ind w:hanging="567"/>
        <w:rPr>
          <w:color w:val="000000"/>
          <w:spacing w:val="9"/>
        </w:rPr>
      </w:pPr>
      <w:r w:rsidRPr="004F1EF7">
        <w:t xml:space="preserve">        </w:t>
      </w:r>
      <w:r>
        <w:t xml:space="preserve">                </w:t>
      </w:r>
      <w:r w:rsidRPr="004F1EF7">
        <w:t xml:space="preserve"> Рабочая программа «</w:t>
      </w:r>
      <w:r>
        <w:t>Х</w:t>
      </w:r>
      <w:r w:rsidRPr="004F1EF7">
        <w:t>имия» в</w:t>
      </w:r>
      <w:r w:rsidRPr="004F1EF7">
        <w:rPr>
          <w:color w:val="000000"/>
        </w:rPr>
        <w:t xml:space="preserve">  </w:t>
      </w:r>
      <w:r w:rsidRPr="00C3770A">
        <w:rPr>
          <w:color w:val="000000"/>
        </w:rPr>
        <w:t>7</w:t>
      </w:r>
      <w:r>
        <w:rPr>
          <w:color w:val="000000"/>
        </w:rPr>
        <w:t xml:space="preserve"> </w:t>
      </w:r>
      <w:r w:rsidRPr="004F1EF7">
        <w:rPr>
          <w:color w:val="000000"/>
        </w:rPr>
        <w:t xml:space="preserve">классе </w:t>
      </w:r>
      <w:r w:rsidRPr="004F1EF7">
        <w:rPr>
          <w:color w:val="000000"/>
          <w:spacing w:val="10"/>
        </w:rPr>
        <w:t>составлена</w:t>
      </w:r>
      <w:r w:rsidRPr="00DA6CF1">
        <w:t xml:space="preserve"> </w:t>
      </w:r>
      <w:r>
        <w:t>в</w:t>
      </w:r>
      <w:r w:rsidRPr="00F15D96">
        <w:t xml:space="preserve"> соответствии с Федеральным государственным образовательным стандартом основного общего образования</w:t>
      </w:r>
      <w:r w:rsidRPr="004F1EF7">
        <w:rPr>
          <w:color w:val="000000"/>
          <w:spacing w:val="10"/>
        </w:rPr>
        <w:t xml:space="preserve"> </w:t>
      </w:r>
      <w:r>
        <w:rPr>
          <w:color w:val="000000"/>
          <w:spacing w:val="10"/>
        </w:rPr>
        <w:t xml:space="preserve">и </w:t>
      </w:r>
      <w:r w:rsidRPr="004F1EF7">
        <w:rPr>
          <w:color w:val="000000"/>
          <w:spacing w:val="10"/>
        </w:rPr>
        <w:t xml:space="preserve">на </w:t>
      </w:r>
      <w:r w:rsidRPr="006A3BEC">
        <w:t>основе</w:t>
      </w:r>
      <w:r w:rsidRPr="002C3625">
        <w:t xml:space="preserve"> </w:t>
      </w:r>
      <w:r w:rsidRPr="00E56E94">
        <w:t>Примерной программы основного общего образования по химии</w:t>
      </w:r>
      <w:r>
        <w:t xml:space="preserve"> и</w:t>
      </w:r>
      <w:r w:rsidRPr="00C3770A">
        <w:t xml:space="preserve"> </w:t>
      </w:r>
      <w:r>
        <w:t>П</w:t>
      </w:r>
      <w:r w:rsidRPr="006A3BEC">
        <w:t xml:space="preserve">рограммы </w:t>
      </w:r>
      <w:r w:rsidRPr="006A3BEC">
        <w:rPr>
          <w:bCs/>
          <w:color w:val="000000"/>
        </w:rPr>
        <w:t>курса</w:t>
      </w:r>
      <w:r w:rsidRPr="006A3BEC">
        <w:t xml:space="preserve"> </w:t>
      </w:r>
      <w:r w:rsidRPr="006A3BEC">
        <w:rPr>
          <w:bCs/>
          <w:color w:val="000000"/>
        </w:rPr>
        <w:t>«</w:t>
      </w:r>
      <w:r>
        <w:rPr>
          <w:bCs/>
          <w:color w:val="000000"/>
        </w:rPr>
        <w:t>Химия. Вводный курс</w:t>
      </w:r>
      <w:r w:rsidRPr="006A3BEC">
        <w:rPr>
          <w:bCs/>
          <w:color w:val="000000"/>
        </w:rPr>
        <w:t>»</w:t>
      </w:r>
      <w:r w:rsidRPr="00C3770A">
        <w:rPr>
          <w:bCs/>
          <w:color w:val="000000"/>
        </w:rPr>
        <w:t xml:space="preserve"> </w:t>
      </w:r>
      <w:r w:rsidRPr="006A3BEC">
        <w:rPr>
          <w:bCs/>
          <w:color w:val="000000"/>
        </w:rPr>
        <w:t>для 7 класса общеобразовательных учреждений</w:t>
      </w:r>
      <w:r w:rsidRPr="00C3770A">
        <w:rPr>
          <w:bCs/>
          <w:color w:val="000000"/>
        </w:rPr>
        <w:t xml:space="preserve"> </w:t>
      </w:r>
      <w:r w:rsidRPr="006A3BEC">
        <w:t>по химии,</w:t>
      </w:r>
      <w:r w:rsidRPr="00C3770A">
        <w:t xml:space="preserve"> </w:t>
      </w:r>
      <w:r>
        <w:t>а</w:t>
      </w:r>
      <w:r w:rsidRPr="006A3BEC">
        <w:t>втор</w:t>
      </w:r>
      <w:r>
        <w:t xml:space="preserve">ы </w:t>
      </w:r>
      <w:r w:rsidRPr="006A3BEC">
        <w:t xml:space="preserve"> О.С.</w:t>
      </w:r>
      <w:r>
        <w:t xml:space="preserve"> </w:t>
      </w:r>
      <w:r w:rsidRPr="006A3BEC">
        <w:t>Габриелян</w:t>
      </w:r>
      <w:r>
        <w:t>, И.Г. Остроумов,  2013</w:t>
      </w:r>
      <w:r w:rsidRPr="006A3BEC">
        <w:t xml:space="preserve"> г</w:t>
      </w:r>
      <w:r>
        <w:rPr>
          <w:color w:val="000000"/>
          <w:spacing w:val="9"/>
        </w:rPr>
        <w:t xml:space="preserve">. </w:t>
      </w:r>
    </w:p>
    <w:p w:rsidR="002B3917" w:rsidRPr="002C3625" w:rsidRDefault="002B3917" w:rsidP="002B3917">
      <w:pPr>
        <w:ind w:firstLine="567"/>
        <w:rPr>
          <w:sz w:val="22"/>
          <w:szCs w:val="22"/>
        </w:rPr>
      </w:pPr>
      <w:r>
        <w:t xml:space="preserve">Программа  рассчитана на </w:t>
      </w:r>
      <w:r>
        <w:rPr>
          <w:b/>
          <w:bCs/>
        </w:rPr>
        <w:t>34 часа в год (1 час в неделю)</w:t>
      </w:r>
      <w:r>
        <w:t>. Программой предусмотрено проведение:</w:t>
      </w:r>
    </w:p>
    <w:p w:rsidR="002B3917" w:rsidRDefault="002B3917" w:rsidP="002B3917">
      <w:pPr>
        <w:autoSpaceDE w:val="0"/>
        <w:autoSpaceDN w:val="0"/>
        <w:adjustRightInd w:val="0"/>
        <w:ind w:firstLine="570"/>
        <w:jc w:val="both"/>
      </w:pPr>
      <w:r>
        <w:t>- контрольных работ – 2;</w:t>
      </w:r>
    </w:p>
    <w:p w:rsidR="002B3917" w:rsidRDefault="002B3917" w:rsidP="002B3917">
      <w:pPr>
        <w:autoSpaceDE w:val="0"/>
        <w:autoSpaceDN w:val="0"/>
        <w:adjustRightInd w:val="0"/>
        <w:ind w:firstLine="570"/>
        <w:jc w:val="both"/>
      </w:pPr>
      <w:r>
        <w:t>- практических работ – 6;</w:t>
      </w:r>
    </w:p>
    <w:p w:rsidR="002B3917" w:rsidRDefault="002B3917" w:rsidP="002B3917">
      <w:pPr>
        <w:autoSpaceDE w:val="0"/>
        <w:autoSpaceDN w:val="0"/>
        <w:adjustRightInd w:val="0"/>
        <w:ind w:firstLine="570"/>
        <w:jc w:val="both"/>
      </w:pPr>
      <w:r>
        <w:t>Предлагаемая рабочая программа реализуется в учебниках химии и учебно-методических пособиях, созданных коллективом авторов под руководством О.С. Габриеляна.</w:t>
      </w:r>
    </w:p>
    <w:p w:rsidR="002B3917" w:rsidRPr="0004622E" w:rsidRDefault="002B3917" w:rsidP="002B3917">
      <w:pPr>
        <w:autoSpaceDE w:val="0"/>
        <w:autoSpaceDN w:val="0"/>
        <w:adjustRightInd w:val="0"/>
        <w:ind w:firstLine="570"/>
        <w:jc w:val="both"/>
      </w:pPr>
      <w:r>
        <w:t>Преподавание химии в 7 классе рассчитано на использование учебника:</w:t>
      </w:r>
      <w:r w:rsidRPr="0004622E">
        <w:t xml:space="preserve"> </w:t>
      </w:r>
      <w:r w:rsidRPr="00D834F8">
        <w:t xml:space="preserve">Габриелян О.С., Остроумов И.Г., </w:t>
      </w:r>
      <w:proofErr w:type="spellStart"/>
      <w:r w:rsidRPr="00D834F8">
        <w:t>Ахлебинин</w:t>
      </w:r>
      <w:proofErr w:type="spellEnd"/>
      <w:r w:rsidRPr="00D834F8">
        <w:t xml:space="preserve"> А.К. Химия. Вводный курс.7 класс./ </w:t>
      </w:r>
      <w:proofErr w:type="spellStart"/>
      <w:r w:rsidRPr="00D834F8">
        <w:t>М.:Дрофа</w:t>
      </w:r>
      <w:proofErr w:type="spellEnd"/>
      <w:r w:rsidRPr="00D834F8">
        <w:t>, 2013.</w:t>
      </w:r>
    </w:p>
    <w:p w:rsidR="002B3917" w:rsidRDefault="002B3917" w:rsidP="002B3917">
      <w:pPr>
        <w:autoSpaceDE w:val="0"/>
        <w:autoSpaceDN w:val="0"/>
        <w:adjustRightInd w:val="0"/>
        <w:ind w:firstLine="570"/>
        <w:jc w:val="both"/>
      </w:pPr>
      <w:r>
        <w:t xml:space="preserve"> Данный учебник входит в Федеральный перечень  учебников, рекомендованный (допущенный) Министерством образования и науки РФ к использованию в образовательном процессе в общеобразовательных учреждениях на 2013-2014 учебном году.</w:t>
      </w:r>
    </w:p>
    <w:p w:rsidR="002B3917" w:rsidRDefault="002B3917" w:rsidP="002B3917">
      <w:pPr>
        <w:autoSpaceDE w:val="0"/>
        <w:autoSpaceDN w:val="0"/>
        <w:adjustRightInd w:val="0"/>
        <w:ind w:firstLine="570"/>
        <w:jc w:val="both"/>
        <w:rPr>
          <w:rFonts w:ascii="SchoolBookAC" w:hAnsi="SchoolBookAC" w:cs="SchoolBookAC"/>
          <w:b/>
          <w:bCs/>
        </w:rPr>
      </w:pPr>
    </w:p>
    <w:p w:rsidR="002B3917" w:rsidRDefault="002B3917" w:rsidP="002B3917">
      <w:pPr>
        <w:autoSpaceDE w:val="0"/>
        <w:autoSpaceDN w:val="0"/>
        <w:adjustRightInd w:val="0"/>
        <w:ind w:firstLine="570"/>
        <w:jc w:val="center"/>
        <w:rPr>
          <w:b/>
          <w:bCs/>
        </w:rPr>
      </w:pPr>
      <w:r>
        <w:rPr>
          <w:b/>
          <w:bCs/>
        </w:rPr>
        <w:t>Общая характеристика учебного предмета</w:t>
      </w:r>
    </w:p>
    <w:p w:rsidR="002B3917" w:rsidRDefault="002B3917" w:rsidP="002B3917">
      <w:pPr>
        <w:autoSpaceDE w:val="0"/>
        <w:autoSpaceDN w:val="0"/>
        <w:adjustRightInd w:val="0"/>
        <w:ind w:firstLine="570"/>
        <w:jc w:val="center"/>
        <w:rPr>
          <w:b/>
          <w:bCs/>
        </w:rPr>
      </w:pPr>
    </w:p>
    <w:p w:rsidR="002B3917" w:rsidRPr="00F15D96" w:rsidRDefault="002B3917" w:rsidP="002B3917">
      <w:pPr>
        <w:autoSpaceDE w:val="0"/>
        <w:autoSpaceDN w:val="0"/>
        <w:adjustRightInd w:val="0"/>
        <w:spacing w:line="252" w:lineRule="auto"/>
        <w:ind w:firstLine="705"/>
      </w:pPr>
      <w:r w:rsidRPr="00F15D96">
        <w:t>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w:t>
      </w:r>
    </w:p>
    <w:p w:rsidR="002B3917" w:rsidRPr="00F15D96" w:rsidRDefault="002B3917" w:rsidP="002B3917">
      <w:pPr>
        <w:autoSpaceDE w:val="0"/>
        <w:autoSpaceDN w:val="0"/>
        <w:adjustRightInd w:val="0"/>
        <w:spacing w:line="252" w:lineRule="auto"/>
        <w:ind w:firstLine="705"/>
      </w:pPr>
      <w:r w:rsidRPr="00F15D96">
        <w:t>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2B3917" w:rsidRPr="00F15D96" w:rsidRDefault="002B3917" w:rsidP="002B3917">
      <w:pPr>
        <w:autoSpaceDE w:val="0"/>
        <w:autoSpaceDN w:val="0"/>
        <w:adjustRightInd w:val="0"/>
        <w:spacing w:line="252" w:lineRule="auto"/>
        <w:ind w:firstLine="705"/>
      </w:pPr>
      <w:r w:rsidRPr="00F15D96">
        <w:t>• «вещество» – знание о составе и строении веществ, их свойствах и биологическом значении;</w:t>
      </w:r>
    </w:p>
    <w:p w:rsidR="002B3917" w:rsidRPr="00F15D96" w:rsidRDefault="002B3917" w:rsidP="002B3917">
      <w:pPr>
        <w:autoSpaceDE w:val="0"/>
        <w:autoSpaceDN w:val="0"/>
        <w:adjustRightInd w:val="0"/>
        <w:spacing w:line="252" w:lineRule="auto"/>
        <w:ind w:firstLine="705"/>
      </w:pPr>
      <w:r w:rsidRPr="00F15D96">
        <w:t>• «химическая реакция» – знание о превращениях одних веществ в другие, условиях протекания таких превращений и способах управления реакциями;</w:t>
      </w:r>
    </w:p>
    <w:p w:rsidR="002B3917" w:rsidRPr="00F15D96" w:rsidRDefault="002B3917" w:rsidP="002B3917">
      <w:pPr>
        <w:autoSpaceDE w:val="0"/>
        <w:autoSpaceDN w:val="0"/>
        <w:adjustRightInd w:val="0"/>
        <w:spacing w:line="252" w:lineRule="auto"/>
        <w:ind w:firstLine="705"/>
      </w:pPr>
      <w:r w:rsidRPr="00F15D96">
        <w:t>• «применение веществ» – знание и опыт безопасного обращения с веществами, материалами и процессами, необходимыми в быту и на производстве;</w:t>
      </w:r>
    </w:p>
    <w:p w:rsidR="002B3917" w:rsidRPr="00F15D96" w:rsidRDefault="002B3917" w:rsidP="002B3917">
      <w:pPr>
        <w:autoSpaceDE w:val="0"/>
        <w:autoSpaceDN w:val="0"/>
        <w:adjustRightInd w:val="0"/>
        <w:spacing w:line="252" w:lineRule="auto"/>
        <w:ind w:firstLine="705"/>
      </w:pPr>
      <w:r w:rsidRPr="00F15D96">
        <w:t>• «язык химии» – оперирование системой важнейших химических понятий, знание химической номенклатуры, а также владение химической символикой (химическими формулами и уравнениями).</w:t>
      </w:r>
    </w:p>
    <w:p w:rsidR="002B3917" w:rsidRDefault="002B3917" w:rsidP="002B3917">
      <w:pPr>
        <w:autoSpaceDE w:val="0"/>
        <w:autoSpaceDN w:val="0"/>
        <w:adjustRightInd w:val="0"/>
        <w:spacing w:line="252" w:lineRule="auto"/>
        <w:ind w:firstLine="705"/>
      </w:pPr>
      <w:r w:rsidRPr="00F15D96">
        <w:t>Пропедевтический курс призван, используя интерес учащихся к экспериментам,  сформировать умение наблюдать, делать выводы на основе наблюдений, получить первоначальные понятия о классах неорганических веществ. Решать расчетные задачи на основе имеющихся знаний по математике. Так в 6 классе в курсе математике учащиеся решают задачи на нахождение части от целого, используя эти знания, можно решать задачи на нахождение массовой доли элемента в веществе и  массовой доли вещества в растворе.</w:t>
      </w:r>
    </w:p>
    <w:p w:rsidR="002B3917" w:rsidRDefault="002B3917" w:rsidP="002B3917">
      <w:pPr>
        <w:autoSpaceDE w:val="0"/>
        <w:autoSpaceDN w:val="0"/>
        <w:adjustRightInd w:val="0"/>
        <w:spacing w:line="252" w:lineRule="auto"/>
        <w:ind w:firstLine="705"/>
      </w:pPr>
    </w:p>
    <w:p w:rsidR="002B3917" w:rsidRDefault="002B3917" w:rsidP="002B3917">
      <w:pPr>
        <w:autoSpaceDE w:val="0"/>
        <w:autoSpaceDN w:val="0"/>
        <w:adjustRightInd w:val="0"/>
        <w:ind w:firstLine="570"/>
        <w:jc w:val="both"/>
        <w:rPr>
          <w:b/>
          <w:bCs/>
        </w:rPr>
      </w:pPr>
      <w:r>
        <w:rPr>
          <w:b/>
          <w:bCs/>
        </w:rPr>
        <w:t>Место предмета в базисном учебном плане</w:t>
      </w:r>
    </w:p>
    <w:p w:rsidR="002B3917" w:rsidRDefault="002B3917" w:rsidP="002B3917">
      <w:pPr>
        <w:autoSpaceDE w:val="0"/>
        <w:autoSpaceDN w:val="0"/>
        <w:adjustRightInd w:val="0"/>
        <w:ind w:firstLine="570"/>
        <w:jc w:val="both"/>
      </w:pPr>
      <w:r>
        <w:t>Учебное содержание курса химии включает следующие курсы:</w:t>
      </w:r>
    </w:p>
    <w:p w:rsidR="002B3917" w:rsidRDefault="009B0701" w:rsidP="002B3917">
      <w:pPr>
        <w:autoSpaceDE w:val="0"/>
        <w:autoSpaceDN w:val="0"/>
        <w:adjustRightInd w:val="0"/>
        <w:ind w:firstLine="570"/>
        <w:jc w:val="both"/>
      </w:pPr>
      <w:r>
        <w:t>Химия. Вводный курс. 7 класс. 34/68</w:t>
      </w:r>
      <w:r w:rsidR="002B3917">
        <w:t> ч, 1/2 ч в неделю;</w:t>
      </w:r>
    </w:p>
    <w:p w:rsidR="002B3917" w:rsidRDefault="009B0701" w:rsidP="002B3917">
      <w:pPr>
        <w:autoSpaceDE w:val="0"/>
        <w:autoSpaceDN w:val="0"/>
        <w:adjustRightInd w:val="0"/>
        <w:ind w:firstLine="570"/>
        <w:jc w:val="both"/>
      </w:pPr>
      <w:r>
        <w:t>Химия. 8 класс. 68</w:t>
      </w:r>
      <w:r w:rsidR="002B3917">
        <w:t> ч, 2 ч в неделю;</w:t>
      </w:r>
    </w:p>
    <w:p w:rsidR="002B3917" w:rsidRPr="00C93CDA" w:rsidRDefault="009B0701" w:rsidP="002B3917">
      <w:pPr>
        <w:autoSpaceDE w:val="0"/>
        <w:autoSpaceDN w:val="0"/>
        <w:adjustRightInd w:val="0"/>
        <w:ind w:firstLine="570"/>
        <w:jc w:val="both"/>
      </w:pPr>
      <w:r>
        <w:t>Химия. 9 класс. 68</w:t>
      </w:r>
      <w:r w:rsidR="002B3917">
        <w:t> ч, 2 ч в неделю.</w:t>
      </w:r>
    </w:p>
    <w:p w:rsidR="002B3917" w:rsidRDefault="002B3917" w:rsidP="002B3917">
      <w:pPr>
        <w:autoSpaceDE w:val="0"/>
        <w:autoSpaceDN w:val="0"/>
        <w:adjustRightInd w:val="0"/>
        <w:ind w:firstLine="570"/>
        <w:jc w:val="both"/>
        <w:rPr>
          <w:b/>
          <w:bCs/>
        </w:rPr>
      </w:pPr>
    </w:p>
    <w:p w:rsidR="002B3917" w:rsidRDefault="002B3917" w:rsidP="002B3917">
      <w:pPr>
        <w:autoSpaceDE w:val="0"/>
        <w:autoSpaceDN w:val="0"/>
        <w:adjustRightInd w:val="0"/>
        <w:ind w:firstLine="570"/>
        <w:jc w:val="both"/>
        <w:rPr>
          <w:b/>
          <w:bCs/>
        </w:rPr>
      </w:pPr>
      <w:r>
        <w:rPr>
          <w:b/>
          <w:bCs/>
        </w:rPr>
        <w:t>Цели изучения предмета</w:t>
      </w:r>
    </w:p>
    <w:p w:rsidR="002B3917" w:rsidRPr="0014551C" w:rsidRDefault="002B3917" w:rsidP="002B3917">
      <w:pPr>
        <w:autoSpaceDE w:val="0"/>
        <w:autoSpaceDN w:val="0"/>
        <w:adjustRightInd w:val="0"/>
        <w:ind w:firstLine="570"/>
        <w:jc w:val="both"/>
      </w:pPr>
      <w:r w:rsidRPr="0014551C">
        <w:t>Изучение химии в 7 классе направлено на достижение учащимися следующих целей:</w:t>
      </w:r>
    </w:p>
    <w:p w:rsidR="002B3917" w:rsidRPr="0014551C" w:rsidRDefault="002B3917" w:rsidP="002B3917">
      <w:pPr>
        <w:autoSpaceDE w:val="0"/>
        <w:autoSpaceDN w:val="0"/>
        <w:adjustRightInd w:val="0"/>
        <w:spacing w:line="252" w:lineRule="auto"/>
        <w:ind w:firstLine="705"/>
      </w:pPr>
      <w:r w:rsidRPr="0014551C">
        <w:rPr>
          <w:i/>
          <w:iCs/>
        </w:rPr>
        <w:lastRenderedPageBreak/>
        <w:t xml:space="preserve">формирование </w:t>
      </w:r>
      <w:r w:rsidRPr="0014551C">
        <w:t>у учащихся химической картины мира как органической части его целостной естественнонаучной картины;</w:t>
      </w:r>
    </w:p>
    <w:p w:rsidR="002B3917" w:rsidRPr="0014551C" w:rsidRDefault="002B3917" w:rsidP="002B3917">
      <w:pPr>
        <w:autoSpaceDE w:val="0"/>
        <w:autoSpaceDN w:val="0"/>
        <w:adjustRightInd w:val="0"/>
        <w:spacing w:line="252" w:lineRule="auto"/>
        <w:ind w:firstLine="705"/>
      </w:pPr>
      <w:r w:rsidRPr="0014551C">
        <w:rPr>
          <w:i/>
          <w:iCs/>
        </w:rPr>
        <w:t xml:space="preserve">развитие </w:t>
      </w:r>
      <w:r w:rsidRPr="0014551C">
        <w:t>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rsidR="002B3917" w:rsidRPr="0014551C" w:rsidRDefault="002B3917" w:rsidP="002B3917">
      <w:pPr>
        <w:autoSpaceDE w:val="0"/>
        <w:autoSpaceDN w:val="0"/>
        <w:adjustRightInd w:val="0"/>
        <w:spacing w:line="252" w:lineRule="auto"/>
        <w:ind w:firstLine="705"/>
      </w:pPr>
      <w:r w:rsidRPr="0014551C">
        <w:rPr>
          <w:i/>
          <w:iCs/>
        </w:rPr>
        <w:t xml:space="preserve">формирование </w:t>
      </w:r>
      <w:r w:rsidRPr="0014551C">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2B3917" w:rsidRPr="0014551C" w:rsidRDefault="002B3917" w:rsidP="002B3917">
      <w:pPr>
        <w:autoSpaceDE w:val="0"/>
        <w:autoSpaceDN w:val="0"/>
        <w:adjustRightInd w:val="0"/>
        <w:spacing w:line="252" w:lineRule="auto"/>
        <w:ind w:firstLine="705"/>
      </w:pPr>
      <w:r w:rsidRPr="0014551C">
        <w:rPr>
          <w:i/>
          <w:iCs/>
        </w:rPr>
        <w:t xml:space="preserve">воспитание </w:t>
      </w:r>
      <w:r w:rsidRPr="0014551C">
        <w:t>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2B3917" w:rsidRPr="0014551C" w:rsidRDefault="002B3917" w:rsidP="002B3917">
      <w:pPr>
        <w:autoSpaceDE w:val="0"/>
        <w:autoSpaceDN w:val="0"/>
        <w:adjustRightInd w:val="0"/>
        <w:spacing w:line="252" w:lineRule="auto"/>
        <w:ind w:firstLine="705"/>
      </w:pPr>
      <w:r w:rsidRPr="0014551C">
        <w:rPr>
          <w:i/>
          <w:iCs/>
        </w:rPr>
        <w:t xml:space="preserve">проектирование </w:t>
      </w:r>
      <w:r w:rsidRPr="0014551C">
        <w:t xml:space="preserve">и </w:t>
      </w:r>
      <w:r w:rsidRPr="0014551C">
        <w:rPr>
          <w:i/>
          <w:iCs/>
        </w:rPr>
        <w:t xml:space="preserve">реализация </w:t>
      </w:r>
      <w:r w:rsidRPr="0014551C">
        <w:t>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2B3917" w:rsidRPr="0014551C" w:rsidRDefault="002B3917" w:rsidP="002B3917">
      <w:pPr>
        <w:autoSpaceDE w:val="0"/>
        <w:autoSpaceDN w:val="0"/>
        <w:adjustRightInd w:val="0"/>
        <w:spacing w:line="252" w:lineRule="auto"/>
        <w:ind w:firstLine="705"/>
      </w:pPr>
      <w:r w:rsidRPr="0014551C">
        <w:rPr>
          <w:i/>
          <w:iCs/>
        </w:rPr>
        <w:t xml:space="preserve">овладение </w:t>
      </w:r>
      <w:r w:rsidRPr="0014551C">
        <w:t>ключевыми компетенциями (учебно-познавательными, информационными, ценностно-смысловыми, коммуникативными).</w:t>
      </w:r>
    </w:p>
    <w:p w:rsidR="002B3917" w:rsidRPr="0014551C" w:rsidRDefault="002B3917" w:rsidP="002B3917">
      <w:pPr>
        <w:autoSpaceDE w:val="0"/>
        <w:autoSpaceDN w:val="0"/>
        <w:adjustRightInd w:val="0"/>
        <w:ind w:firstLine="570"/>
        <w:jc w:val="both"/>
      </w:pPr>
    </w:p>
    <w:p w:rsidR="002B3917" w:rsidRPr="0014551C" w:rsidRDefault="002B3917" w:rsidP="002B3917">
      <w:pPr>
        <w:autoSpaceDE w:val="0"/>
        <w:autoSpaceDN w:val="0"/>
        <w:adjustRightInd w:val="0"/>
        <w:ind w:firstLine="570"/>
        <w:jc w:val="both"/>
        <w:rPr>
          <w:b/>
          <w:bCs/>
        </w:rPr>
      </w:pPr>
      <w:proofErr w:type="spellStart"/>
      <w:r w:rsidRPr="0014551C">
        <w:rPr>
          <w:b/>
          <w:bCs/>
        </w:rPr>
        <w:t>Общеучебные</w:t>
      </w:r>
      <w:proofErr w:type="spellEnd"/>
      <w:r w:rsidRPr="0014551C">
        <w:rPr>
          <w:b/>
          <w:bCs/>
        </w:rPr>
        <w:t xml:space="preserve"> умения, навыки и способы деятельности</w:t>
      </w:r>
    </w:p>
    <w:p w:rsidR="002B3917" w:rsidRPr="0014551C" w:rsidRDefault="002B3917" w:rsidP="002B3917">
      <w:pPr>
        <w:pStyle w:val="a7"/>
        <w:ind w:firstLine="567"/>
        <w:jc w:val="both"/>
        <w:rPr>
          <w:sz w:val="24"/>
        </w:rPr>
      </w:pPr>
      <w:r w:rsidRPr="0014551C">
        <w:rPr>
          <w:sz w:val="24"/>
        </w:rPr>
        <w:t>При обучении химии большое значение имеет умение учащихся наблюдать за химическими процессами. Наблюдение – это не пассивное созерцание, это сложная деятельность, обеспечивающая полноту и точность восприятия. Много внимания обращается на технику эксперимента, умение правильно и четко описывать результаты эксперимента, признаки реакций. Правила ТБ изучаются постепенно. Эксперимент включается в творческие домашние и проверочные работы.</w:t>
      </w:r>
    </w:p>
    <w:p w:rsidR="002B3917" w:rsidRPr="0014551C" w:rsidRDefault="002B3917" w:rsidP="002B3917">
      <w:pPr>
        <w:pStyle w:val="a7"/>
        <w:ind w:firstLine="567"/>
        <w:jc w:val="both"/>
        <w:rPr>
          <w:sz w:val="24"/>
        </w:rPr>
      </w:pPr>
      <w:r w:rsidRPr="0014551C">
        <w:rPr>
          <w:sz w:val="24"/>
        </w:rPr>
        <w:t xml:space="preserve">Развитие представлений о веществах и их свойствах логически продолжается при изучении раздела «Основные классы неорганических веществ». В итоге учащиеся должны знать определение, состав, области применения отдельных представителей основных классов неорганических веществ. Учащиеся должны уметь определять по составу вещества, к какому классу вещество относится, знать основные отличия классов по составу и характерным свойствам. При этом не ставится задача научить составлять формулы ни по валентности, ни по степеням окисления. На данном этапе достаточно </w:t>
      </w:r>
      <w:proofErr w:type="gramStart"/>
      <w:r w:rsidRPr="0014551C">
        <w:rPr>
          <w:sz w:val="24"/>
        </w:rPr>
        <w:t>знать</w:t>
      </w:r>
      <w:proofErr w:type="gramEnd"/>
      <w:r w:rsidRPr="0014551C">
        <w:rPr>
          <w:sz w:val="24"/>
        </w:rPr>
        <w:t xml:space="preserve"> как изображаются с помощью знаков химических элементов формулы изученных веществ, научиться по готовым моделям составлять формулы и знать особенности написания формул основных классов неорганических веществ. Периодическая таблица химических элементов на первом этапе является справочной таблицей для учащихся и только в курсе 8 класса дается периодический закон химических элементов Д.И.Менделеева.  В задачи данного курса не входит написание уравнений химических реакций, химические явления и свойства описываются качественно.</w:t>
      </w:r>
    </w:p>
    <w:p w:rsidR="002B3917" w:rsidRPr="0014551C" w:rsidRDefault="002B3917" w:rsidP="002B3917">
      <w:pPr>
        <w:autoSpaceDE w:val="0"/>
        <w:autoSpaceDN w:val="0"/>
        <w:adjustRightInd w:val="0"/>
        <w:ind w:firstLine="570"/>
        <w:jc w:val="both"/>
        <w:rPr>
          <w:b/>
          <w:bCs/>
        </w:rPr>
      </w:pPr>
    </w:p>
    <w:p w:rsidR="002B3917" w:rsidRDefault="002B3917" w:rsidP="002B3917">
      <w:pPr>
        <w:autoSpaceDE w:val="0"/>
        <w:autoSpaceDN w:val="0"/>
        <w:adjustRightInd w:val="0"/>
        <w:ind w:firstLine="570"/>
        <w:jc w:val="both"/>
        <w:rPr>
          <w:b/>
          <w:bCs/>
        </w:rPr>
      </w:pPr>
      <w:r>
        <w:rPr>
          <w:b/>
          <w:bCs/>
        </w:rPr>
        <w:t>Формы контроля знаний</w:t>
      </w:r>
    </w:p>
    <w:p w:rsidR="002B3917" w:rsidRDefault="002B3917" w:rsidP="002B3917">
      <w:pPr>
        <w:autoSpaceDE w:val="0"/>
        <w:autoSpaceDN w:val="0"/>
        <w:adjustRightInd w:val="0"/>
        <w:ind w:firstLine="570"/>
        <w:jc w:val="both"/>
      </w:pPr>
      <w:proofErr w:type="spellStart"/>
      <w:r>
        <w:t>Срезовые</w:t>
      </w:r>
      <w:proofErr w:type="spellEnd"/>
      <w:r>
        <w:t xml:space="preserve"> и итоговые тестовые, самостоятельные работы; фронтальный и индивидуальный опрос; отчеты по практическим  и лабораторным работам; творческие задания (защита рефератов и проектов, моделирование процессов и объектов).  </w:t>
      </w:r>
    </w:p>
    <w:p w:rsidR="002B3917" w:rsidRDefault="002B3917" w:rsidP="002B3917">
      <w:pPr>
        <w:autoSpaceDE w:val="0"/>
        <w:autoSpaceDN w:val="0"/>
        <w:adjustRightInd w:val="0"/>
        <w:ind w:firstLine="570"/>
        <w:jc w:val="both"/>
        <w:rPr>
          <w:rFonts w:ascii="SchoolBookAC" w:hAnsi="SchoolBookAC" w:cs="SchoolBookAC"/>
          <w:b/>
          <w:bCs/>
        </w:rPr>
      </w:pPr>
    </w:p>
    <w:p w:rsidR="002B3917" w:rsidRDefault="002B3917" w:rsidP="002B3917">
      <w:pPr>
        <w:autoSpaceDE w:val="0"/>
        <w:autoSpaceDN w:val="0"/>
        <w:adjustRightInd w:val="0"/>
        <w:ind w:firstLine="570"/>
        <w:jc w:val="both"/>
        <w:rPr>
          <w:b/>
          <w:bCs/>
        </w:rPr>
      </w:pPr>
      <w:r>
        <w:rPr>
          <w:b/>
          <w:bCs/>
        </w:rPr>
        <w:t>Содержание курса химии в 7 классе и результаты изучения предмета.</w:t>
      </w:r>
    </w:p>
    <w:p w:rsidR="002B3917" w:rsidRDefault="002B3917" w:rsidP="002B3917">
      <w:pPr>
        <w:autoSpaceDE w:val="0"/>
        <w:autoSpaceDN w:val="0"/>
        <w:adjustRightInd w:val="0"/>
        <w:ind w:firstLine="285"/>
        <w:jc w:val="both"/>
      </w:pPr>
      <w:r>
        <w:t>Учебный курс «Химия»,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коммуникационных и информационных областях.</w:t>
      </w:r>
    </w:p>
    <w:p w:rsidR="002B3917" w:rsidRDefault="002B3917" w:rsidP="002B3917">
      <w:pPr>
        <w:autoSpaceDE w:val="0"/>
        <w:autoSpaceDN w:val="0"/>
        <w:adjustRightInd w:val="0"/>
        <w:ind w:firstLine="285"/>
        <w:jc w:val="both"/>
      </w:pPr>
      <w:r>
        <w:t>Результаты изучения предмета в основной школе разделены на предметные, метапредметные и личностные, и указаны в конце тем, разделов и курсов соответственно.</w:t>
      </w: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rPr>
          <w:rFonts w:ascii="Calibri" w:hAnsi="Calibri" w:cs="SchoolBookAC"/>
          <w:b/>
          <w:bCs/>
        </w:rPr>
      </w:pPr>
    </w:p>
    <w:p w:rsidR="002B3917" w:rsidRDefault="002B3917" w:rsidP="002B3917">
      <w:pPr>
        <w:autoSpaceDE w:val="0"/>
        <w:autoSpaceDN w:val="0"/>
        <w:adjustRightInd w:val="0"/>
        <w:ind w:firstLine="285"/>
        <w:jc w:val="both"/>
        <w:rPr>
          <w:rFonts w:ascii="Calibri" w:hAnsi="Calibri" w:cs="SchoolBookAC"/>
          <w:b/>
          <w:bCs/>
        </w:rPr>
      </w:pPr>
    </w:p>
    <w:p w:rsidR="002B3917" w:rsidRPr="004A1745" w:rsidRDefault="002B3917" w:rsidP="002B3917">
      <w:pPr>
        <w:autoSpaceDE w:val="0"/>
        <w:autoSpaceDN w:val="0"/>
        <w:adjustRightInd w:val="0"/>
        <w:ind w:firstLine="285"/>
        <w:jc w:val="both"/>
        <w:rPr>
          <w:rFonts w:ascii="Calibri" w:hAnsi="Calibri" w:cs="SchoolBookAC"/>
          <w:b/>
          <w:bCs/>
        </w:rPr>
      </w:pPr>
    </w:p>
    <w:p w:rsidR="002B3917" w:rsidRPr="004A1745" w:rsidRDefault="002B3917" w:rsidP="002B3917">
      <w:pPr>
        <w:autoSpaceDE w:val="0"/>
        <w:autoSpaceDN w:val="0"/>
        <w:adjustRightInd w:val="0"/>
        <w:ind w:firstLine="285"/>
        <w:jc w:val="center"/>
        <w:rPr>
          <w:b/>
          <w:bCs/>
          <w:i/>
          <w:iCs/>
          <w:sz w:val="28"/>
          <w:szCs w:val="28"/>
        </w:rPr>
      </w:pPr>
      <w:r w:rsidRPr="00DC0980">
        <w:rPr>
          <w:b/>
          <w:bCs/>
          <w:i/>
          <w:iCs/>
          <w:sz w:val="28"/>
          <w:szCs w:val="28"/>
        </w:rPr>
        <w:lastRenderedPageBreak/>
        <w:t>Содержание программы «</w:t>
      </w:r>
      <w:r>
        <w:rPr>
          <w:b/>
          <w:bCs/>
          <w:i/>
          <w:iCs/>
          <w:sz w:val="28"/>
          <w:szCs w:val="28"/>
        </w:rPr>
        <w:t>Химия. Вводный курс</w:t>
      </w:r>
      <w:r w:rsidRPr="00DC0980">
        <w:rPr>
          <w:b/>
          <w:bCs/>
          <w:i/>
          <w:iCs/>
          <w:sz w:val="28"/>
          <w:szCs w:val="28"/>
        </w:rPr>
        <w:t>» (3</w:t>
      </w:r>
      <w:r>
        <w:rPr>
          <w:b/>
          <w:bCs/>
          <w:i/>
          <w:iCs/>
          <w:sz w:val="28"/>
          <w:szCs w:val="28"/>
        </w:rPr>
        <w:t>4</w:t>
      </w:r>
      <w:r w:rsidRPr="00DC0980">
        <w:rPr>
          <w:b/>
          <w:bCs/>
          <w:i/>
          <w:iCs/>
          <w:sz w:val="28"/>
          <w:szCs w:val="28"/>
        </w:rPr>
        <w:t> ч, 1 ч в неделю)</w:t>
      </w: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rPr>
          <w:b/>
          <w:bCs/>
          <w:iCs/>
          <w:spacing w:val="-9"/>
        </w:rPr>
      </w:pPr>
      <w:r>
        <w:rPr>
          <w:b/>
          <w:bCs/>
        </w:rPr>
        <w:t xml:space="preserve">Раздел 1. </w:t>
      </w:r>
      <w:r w:rsidRPr="00CD7226">
        <w:rPr>
          <w:b/>
          <w:bCs/>
          <w:iCs/>
          <w:spacing w:val="-4"/>
        </w:rPr>
        <w:t>«Химия в центре естест</w:t>
      </w:r>
      <w:r w:rsidRPr="00CD7226">
        <w:rPr>
          <w:b/>
          <w:bCs/>
          <w:iCs/>
          <w:spacing w:val="-9"/>
        </w:rPr>
        <w:t>вознания»</w:t>
      </w:r>
      <w:r>
        <w:rPr>
          <w:b/>
          <w:bCs/>
          <w:iCs/>
          <w:spacing w:val="-9"/>
        </w:rPr>
        <w:t xml:space="preserve"> (11 ч.)</w:t>
      </w:r>
    </w:p>
    <w:p w:rsidR="002B3917" w:rsidRDefault="002B3917" w:rsidP="002B3917">
      <w:pPr>
        <w:autoSpaceDE w:val="0"/>
        <w:autoSpaceDN w:val="0"/>
        <w:adjustRightInd w:val="0"/>
        <w:ind w:firstLine="285"/>
        <w:jc w:val="both"/>
      </w:pPr>
      <w:r w:rsidRPr="00A33578">
        <w:rPr>
          <w:rStyle w:val="apple-converted-space"/>
          <w:rFonts w:ascii="Arial" w:hAnsi="Arial" w:cs="Arial"/>
          <w:b/>
          <w:bCs/>
          <w:sz w:val="15"/>
          <w:szCs w:val="15"/>
        </w:rPr>
        <w:t> </w:t>
      </w:r>
      <w:r w:rsidRPr="00A33578">
        <w:t>Химия – часть естествознания. Взаимоотношения человека и окружающего мира. Предмет химии. Физические тела и вещества.</w:t>
      </w:r>
      <w:r>
        <w:t xml:space="preserve"> </w:t>
      </w:r>
      <w:r w:rsidRPr="00A33578">
        <w:t>Свойства веществ. Применение веществ на основе их свойств.</w:t>
      </w:r>
      <w:r w:rsidRPr="00A33578">
        <w:rPr>
          <w:rStyle w:val="apple-converted-space"/>
          <w:b/>
          <w:bCs/>
        </w:rPr>
        <w:t> </w:t>
      </w:r>
      <w:r w:rsidRPr="00A33578">
        <w:t>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w:t>
      </w:r>
      <w:r w:rsidRPr="00A33578">
        <w:rPr>
          <w:rStyle w:val="apple-converted-space"/>
          <w:b/>
          <w:bCs/>
        </w:rPr>
        <w:t> </w:t>
      </w:r>
      <w:r w:rsidRPr="00A33578">
        <w:t xml:space="preserve">Модель, моделирование. Особенности моделирования в географии, физике, биологии. Модели в биологии. Муляжи. Модели в физике. </w:t>
      </w:r>
      <w:proofErr w:type="spellStart"/>
      <w:r w:rsidRPr="00A33578">
        <w:t>Электрофорная</w:t>
      </w:r>
      <w:proofErr w:type="spellEnd"/>
      <w:r w:rsidRPr="00A33578">
        <w:t xml:space="preserve"> машина. Географические модели. 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 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 Универсальный характер положений молекулярно-кинетической теории. Понятия «атом», «молекула», «ион». Строение вещества. Кристаллическое состояние вещества. Кристаллические решетки твердых веществ. Диффузия. Броуновское движение. Вещества молекулярного и немолекулярного строения. Понятие об агрегатном состоянии вещества. Физические и химические явления. Газообразные, жидкие и твердые вещества. Аморфные вещества. Строение Земли: ядро, мантия, кора. Литосфера. Минералы и горные породы. Магматические и осадочные (неорганические и органические, в том числе и горючие) породы. Химический состав живой клетки: неорганические (вода и минеральные соли) и органические (белки, жиры, углеводы, витамины) вещества.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 Качественные реакции. Распознавание веществ с помощью качественных реакций. Аналитический сигнал. Определяемое вещество и реактив на него.</w:t>
      </w:r>
    </w:p>
    <w:p w:rsidR="002B3917" w:rsidRPr="002F14D0" w:rsidRDefault="002B3917" w:rsidP="002B3917">
      <w:pPr>
        <w:pStyle w:val="a9"/>
        <w:shd w:val="clear" w:color="auto" w:fill="FFFFFF"/>
        <w:spacing w:before="0" w:beforeAutospacing="0" w:after="0" w:afterAutospacing="0"/>
        <w:jc w:val="both"/>
        <w:textAlignment w:val="baseline"/>
      </w:pPr>
      <w:r w:rsidRPr="002F14D0">
        <w:rPr>
          <w:b/>
          <w:bCs/>
        </w:rPr>
        <w:t>Демонстрации</w:t>
      </w:r>
      <w:r>
        <w:rPr>
          <w:b/>
          <w:bCs/>
        </w:rPr>
        <w:t>:</w:t>
      </w:r>
    </w:p>
    <w:p w:rsidR="002B3917" w:rsidRPr="002F14D0" w:rsidRDefault="002B3917" w:rsidP="002B3917">
      <w:pPr>
        <w:numPr>
          <w:ilvl w:val="0"/>
          <w:numId w:val="24"/>
        </w:numPr>
        <w:shd w:val="clear" w:color="auto" w:fill="FFFFFF"/>
        <w:jc w:val="both"/>
        <w:textAlignment w:val="baseline"/>
      </w:pPr>
      <w:r w:rsidRPr="002F14D0">
        <w:t>Коллекция различных предметов или фотографий предметов из алюминия для иллюстрации идеи «свойства — применение».</w:t>
      </w:r>
    </w:p>
    <w:p w:rsidR="002B3917" w:rsidRPr="002F14D0" w:rsidRDefault="002B3917" w:rsidP="002B3917">
      <w:pPr>
        <w:numPr>
          <w:ilvl w:val="0"/>
          <w:numId w:val="24"/>
        </w:numPr>
        <w:shd w:val="clear" w:color="auto" w:fill="FFFFFF"/>
        <w:jc w:val="both"/>
        <w:textAlignment w:val="baseline"/>
      </w:pPr>
      <w:r w:rsidRPr="002F14D0">
        <w:t>Учебное оборудование, используемое на уроках физики, биологии, географии и химии.</w:t>
      </w:r>
    </w:p>
    <w:p w:rsidR="002B3917" w:rsidRPr="002F14D0" w:rsidRDefault="002B3917" w:rsidP="002B3917">
      <w:pPr>
        <w:numPr>
          <w:ilvl w:val="0"/>
          <w:numId w:val="24"/>
        </w:numPr>
        <w:shd w:val="clear" w:color="auto" w:fill="FFFFFF"/>
        <w:jc w:val="both"/>
        <w:textAlignment w:val="baseline"/>
      </w:pPr>
      <w:proofErr w:type="spellStart"/>
      <w:r w:rsidRPr="002F14D0">
        <w:t>Электрофорная</w:t>
      </w:r>
      <w:proofErr w:type="spellEnd"/>
      <w:r w:rsidRPr="002F14D0">
        <w:t xml:space="preserve"> машина в действии. 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кристаллических решеток.</w:t>
      </w:r>
    </w:p>
    <w:p w:rsidR="002B3917" w:rsidRPr="002F14D0" w:rsidRDefault="002B3917" w:rsidP="002B3917">
      <w:pPr>
        <w:numPr>
          <w:ilvl w:val="0"/>
          <w:numId w:val="24"/>
        </w:numPr>
        <w:shd w:val="clear" w:color="auto" w:fill="FFFFFF"/>
        <w:jc w:val="both"/>
        <w:textAlignment w:val="baseline"/>
      </w:pPr>
      <w:r w:rsidRPr="002F14D0">
        <w:t xml:space="preserve">Объемные и </w:t>
      </w:r>
      <w:proofErr w:type="spellStart"/>
      <w:r w:rsidRPr="002F14D0">
        <w:t>шаростержневые</w:t>
      </w:r>
      <w:proofErr w:type="spellEnd"/>
      <w:r w:rsidRPr="002F14D0">
        <w:t xml:space="preserve"> модели воды, углекислого и сернистого газов, метана.</w:t>
      </w:r>
    </w:p>
    <w:p w:rsidR="002B3917" w:rsidRPr="002F14D0" w:rsidRDefault="002B3917" w:rsidP="002B3917">
      <w:pPr>
        <w:numPr>
          <w:ilvl w:val="0"/>
          <w:numId w:val="24"/>
        </w:numPr>
        <w:shd w:val="clear" w:color="auto" w:fill="FFFFFF"/>
        <w:jc w:val="both"/>
        <w:textAlignment w:val="baseline"/>
      </w:pPr>
      <w:r w:rsidRPr="002F14D0">
        <w:t>Образцы твердых веществ кристаллического строения. Модели кристаллических решеток.</w:t>
      </w:r>
    </w:p>
    <w:p w:rsidR="002B3917" w:rsidRPr="002F14D0" w:rsidRDefault="002B3917" w:rsidP="002B3917">
      <w:pPr>
        <w:numPr>
          <w:ilvl w:val="0"/>
          <w:numId w:val="24"/>
        </w:numPr>
        <w:shd w:val="clear" w:color="auto" w:fill="FFFFFF"/>
        <w:jc w:val="both"/>
        <w:textAlignment w:val="baseline"/>
      </w:pPr>
      <w:r w:rsidRPr="002F14D0">
        <w:t>Вода в трех агрегатных состояниях. Коллекция кристаллических и аморфных веществ и изделий из них.</w:t>
      </w:r>
    </w:p>
    <w:p w:rsidR="002B3917" w:rsidRPr="002F14D0" w:rsidRDefault="002B3917" w:rsidP="002B3917">
      <w:pPr>
        <w:numPr>
          <w:ilvl w:val="0"/>
          <w:numId w:val="24"/>
        </w:numPr>
        <w:shd w:val="clear" w:color="auto" w:fill="FFFFFF"/>
        <w:jc w:val="both"/>
        <w:textAlignment w:val="baseline"/>
      </w:pPr>
      <w:r w:rsidRPr="002F14D0">
        <w:t xml:space="preserve">Коллекция минералов (лазурит, корунд, халькопирит, флюорит, </w:t>
      </w:r>
      <w:proofErr w:type="spellStart"/>
      <w:r w:rsidRPr="002F14D0">
        <w:t>галит</w:t>
      </w:r>
      <w:proofErr w:type="spellEnd"/>
      <w:r w:rsidRPr="002F14D0">
        <w:t>).</w:t>
      </w:r>
    </w:p>
    <w:p w:rsidR="002B3917" w:rsidRPr="002F14D0" w:rsidRDefault="002B3917" w:rsidP="002B3917">
      <w:pPr>
        <w:numPr>
          <w:ilvl w:val="0"/>
          <w:numId w:val="24"/>
        </w:numPr>
        <w:shd w:val="clear" w:color="auto" w:fill="FFFFFF"/>
        <w:jc w:val="both"/>
        <w:textAlignment w:val="baseline"/>
      </w:pPr>
      <w:r w:rsidRPr="002F14D0">
        <w:t>Коллекция горных пород (гранит, различные формы кальцита — мел, мрамор, известняк).</w:t>
      </w:r>
    </w:p>
    <w:p w:rsidR="002B3917" w:rsidRPr="002F14D0" w:rsidRDefault="002B3917" w:rsidP="002B3917">
      <w:pPr>
        <w:numPr>
          <w:ilvl w:val="0"/>
          <w:numId w:val="24"/>
        </w:numPr>
        <w:shd w:val="clear" w:color="auto" w:fill="FFFFFF"/>
        <w:jc w:val="both"/>
        <w:textAlignment w:val="baseline"/>
      </w:pPr>
      <w:r w:rsidRPr="002F14D0">
        <w:t>Коллекция горючих ископаемых (нефть, каменный уголь, сланцы, торф).</w:t>
      </w:r>
    </w:p>
    <w:p w:rsidR="002B3917" w:rsidRPr="002F14D0" w:rsidRDefault="002B3917" w:rsidP="002B3917">
      <w:pPr>
        <w:pStyle w:val="a9"/>
        <w:shd w:val="clear" w:color="auto" w:fill="FFFFFF"/>
        <w:spacing w:before="0" w:beforeAutospacing="0" w:after="0" w:afterAutospacing="0"/>
        <w:jc w:val="both"/>
        <w:textAlignment w:val="baseline"/>
      </w:pPr>
      <w:r w:rsidRPr="002F14D0">
        <w:rPr>
          <w:b/>
          <w:bCs/>
        </w:rPr>
        <w:t> </w:t>
      </w:r>
    </w:p>
    <w:p w:rsidR="002B3917" w:rsidRPr="002F14D0" w:rsidRDefault="002B3917" w:rsidP="002B3917">
      <w:pPr>
        <w:pStyle w:val="a9"/>
        <w:shd w:val="clear" w:color="auto" w:fill="FFFFFF"/>
        <w:spacing w:before="0" w:beforeAutospacing="0" w:after="0" w:afterAutospacing="0"/>
        <w:jc w:val="both"/>
        <w:textAlignment w:val="baseline"/>
      </w:pPr>
      <w:r w:rsidRPr="002F14D0">
        <w:rPr>
          <w:b/>
          <w:bCs/>
        </w:rPr>
        <w:t>Демонстрационные эксперименты</w:t>
      </w:r>
    </w:p>
    <w:p w:rsidR="002B3917" w:rsidRPr="002F14D0" w:rsidRDefault="002B3917" w:rsidP="002B3917">
      <w:pPr>
        <w:numPr>
          <w:ilvl w:val="0"/>
          <w:numId w:val="25"/>
        </w:numPr>
        <w:shd w:val="clear" w:color="auto" w:fill="FFFFFF"/>
        <w:jc w:val="both"/>
        <w:textAlignment w:val="baseline"/>
      </w:pPr>
      <w:r w:rsidRPr="002F14D0">
        <w:t>Научное наблюдение и его описание. Изучение строения пламени.</w:t>
      </w:r>
    </w:p>
    <w:p w:rsidR="002B3917" w:rsidRPr="002F14D0" w:rsidRDefault="002B3917" w:rsidP="002B3917">
      <w:pPr>
        <w:numPr>
          <w:ilvl w:val="0"/>
          <w:numId w:val="25"/>
        </w:numPr>
        <w:shd w:val="clear" w:color="auto" w:fill="FFFFFF"/>
        <w:jc w:val="both"/>
        <w:textAlignment w:val="baseline"/>
      </w:pPr>
      <w:r w:rsidRPr="002F14D0">
        <w:t>Спиртовая экстракция хлорофилла из зеленых листьев растений.</w:t>
      </w:r>
    </w:p>
    <w:p w:rsidR="002B3917" w:rsidRPr="002F14D0" w:rsidRDefault="002B3917" w:rsidP="002B3917">
      <w:pPr>
        <w:numPr>
          <w:ilvl w:val="0"/>
          <w:numId w:val="25"/>
        </w:numPr>
        <w:shd w:val="clear" w:color="auto" w:fill="FFFFFF"/>
        <w:jc w:val="both"/>
        <w:textAlignment w:val="baseline"/>
      </w:pPr>
      <w:r w:rsidRPr="002F14D0">
        <w:t>«Переливание» углекислого газа в стакан на уравновешенных весах.</w:t>
      </w:r>
    </w:p>
    <w:p w:rsidR="002B3917" w:rsidRPr="002F14D0" w:rsidRDefault="002B3917" w:rsidP="002B3917">
      <w:pPr>
        <w:numPr>
          <w:ilvl w:val="0"/>
          <w:numId w:val="25"/>
        </w:numPr>
        <w:shd w:val="clear" w:color="auto" w:fill="FFFFFF"/>
        <w:jc w:val="both"/>
        <w:textAlignment w:val="baseline"/>
      </w:pPr>
      <w:r w:rsidRPr="002F14D0">
        <w:t>Качественная реакция на кислород.</w:t>
      </w:r>
    </w:p>
    <w:p w:rsidR="002B3917" w:rsidRPr="002F14D0" w:rsidRDefault="002B3917" w:rsidP="002B3917">
      <w:pPr>
        <w:numPr>
          <w:ilvl w:val="0"/>
          <w:numId w:val="25"/>
        </w:numPr>
        <w:shd w:val="clear" w:color="auto" w:fill="FFFFFF"/>
        <w:jc w:val="both"/>
        <w:textAlignment w:val="baseline"/>
      </w:pPr>
      <w:r w:rsidRPr="002F14D0">
        <w:t>Качественная реакция на углекислый газ.</w:t>
      </w:r>
    </w:p>
    <w:p w:rsidR="002B3917" w:rsidRDefault="002B3917" w:rsidP="002B3917">
      <w:pPr>
        <w:pStyle w:val="a9"/>
        <w:shd w:val="clear" w:color="auto" w:fill="FFFFFF"/>
        <w:spacing w:before="0" w:beforeAutospacing="0" w:after="0" w:afterAutospacing="0"/>
        <w:jc w:val="both"/>
        <w:textAlignment w:val="baseline"/>
        <w:rPr>
          <w:b/>
          <w:bCs/>
        </w:rPr>
      </w:pPr>
    </w:p>
    <w:p w:rsidR="002B3917" w:rsidRDefault="002B3917" w:rsidP="002B3917">
      <w:pPr>
        <w:pStyle w:val="a9"/>
        <w:shd w:val="clear" w:color="auto" w:fill="FFFFFF"/>
        <w:spacing w:before="0" w:beforeAutospacing="0" w:after="0" w:afterAutospacing="0"/>
        <w:jc w:val="both"/>
        <w:textAlignment w:val="baseline"/>
        <w:rPr>
          <w:b/>
          <w:bCs/>
        </w:rPr>
      </w:pPr>
      <w:r w:rsidRPr="00A33578">
        <w:rPr>
          <w:b/>
          <w:bCs/>
        </w:rPr>
        <w:t>Лабораторные работы:</w:t>
      </w:r>
    </w:p>
    <w:p w:rsidR="002B3917" w:rsidRDefault="002B3917" w:rsidP="002B3917">
      <w:pPr>
        <w:pStyle w:val="a9"/>
        <w:numPr>
          <w:ilvl w:val="0"/>
          <w:numId w:val="6"/>
        </w:numPr>
        <w:shd w:val="clear" w:color="auto" w:fill="FFFFFF"/>
        <w:spacing w:before="0" w:beforeAutospacing="0" w:after="0" w:afterAutospacing="0"/>
        <w:jc w:val="both"/>
        <w:textAlignment w:val="baseline"/>
      </w:pPr>
      <w:r w:rsidRPr="00A33578">
        <w:t>Распространение запаха одеколона, духов или дезодоранта как процесс диффузии.</w:t>
      </w:r>
    </w:p>
    <w:p w:rsidR="002B3917" w:rsidRPr="00A33578" w:rsidRDefault="002B3917" w:rsidP="002B3917">
      <w:pPr>
        <w:pStyle w:val="a9"/>
        <w:numPr>
          <w:ilvl w:val="0"/>
          <w:numId w:val="6"/>
        </w:numPr>
        <w:shd w:val="clear" w:color="auto" w:fill="FFFFFF"/>
        <w:spacing w:before="0" w:beforeAutospacing="0" w:after="0" w:afterAutospacing="0"/>
        <w:jc w:val="both"/>
        <w:textAlignment w:val="baseline"/>
      </w:pPr>
      <w:r w:rsidRPr="00A33578">
        <w:t>Наблюдение броуновского движения частичек черной туши под микроскопом.</w:t>
      </w:r>
    </w:p>
    <w:p w:rsidR="002B3917" w:rsidRPr="00A33578" w:rsidRDefault="002B3917" w:rsidP="002B3917">
      <w:pPr>
        <w:numPr>
          <w:ilvl w:val="0"/>
          <w:numId w:val="6"/>
        </w:numPr>
        <w:shd w:val="clear" w:color="auto" w:fill="FFFFFF"/>
        <w:jc w:val="both"/>
        <w:textAlignment w:val="baseline"/>
      </w:pPr>
      <w:r w:rsidRPr="00A33578">
        <w:t>Диффузия перманганата калия в желатине.</w:t>
      </w:r>
    </w:p>
    <w:p w:rsidR="002B3917" w:rsidRPr="00A33578" w:rsidRDefault="002B3917" w:rsidP="002B3917">
      <w:pPr>
        <w:numPr>
          <w:ilvl w:val="0"/>
          <w:numId w:val="6"/>
        </w:numPr>
        <w:shd w:val="clear" w:color="auto" w:fill="FFFFFF"/>
        <w:jc w:val="both"/>
        <w:textAlignment w:val="baseline"/>
      </w:pPr>
      <w:r w:rsidRPr="00A33578">
        <w:t>Обнаружение эфирных масел в апельсиновой корочке.</w:t>
      </w:r>
    </w:p>
    <w:p w:rsidR="002B3917" w:rsidRPr="00A33578" w:rsidRDefault="002B3917" w:rsidP="002B3917">
      <w:pPr>
        <w:numPr>
          <w:ilvl w:val="0"/>
          <w:numId w:val="6"/>
        </w:numPr>
        <w:shd w:val="clear" w:color="auto" w:fill="FFFFFF"/>
        <w:jc w:val="both"/>
        <w:textAlignment w:val="baseline"/>
      </w:pPr>
      <w:r w:rsidRPr="00A33578">
        <w:t>Изучение гранита с помощью увеличительного стекла.</w:t>
      </w:r>
    </w:p>
    <w:p w:rsidR="002B3917" w:rsidRPr="00A33578" w:rsidRDefault="002B3917" w:rsidP="002B3917">
      <w:pPr>
        <w:numPr>
          <w:ilvl w:val="0"/>
          <w:numId w:val="6"/>
        </w:numPr>
        <w:shd w:val="clear" w:color="auto" w:fill="FFFFFF"/>
        <w:jc w:val="both"/>
        <w:textAlignment w:val="baseline"/>
      </w:pPr>
      <w:r w:rsidRPr="00A33578">
        <w:lastRenderedPageBreak/>
        <w:t>Определение содержания воды в растении.</w:t>
      </w:r>
    </w:p>
    <w:p w:rsidR="002B3917" w:rsidRPr="00A33578" w:rsidRDefault="002B3917" w:rsidP="002B3917">
      <w:pPr>
        <w:numPr>
          <w:ilvl w:val="0"/>
          <w:numId w:val="6"/>
        </w:numPr>
        <w:shd w:val="clear" w:color="auto" w:fill="FFFFFF"/>
        <w:jc w:val="both"/>
        <w:textAlignment w:val="baseline"/>
      </w:pPr>
      <w:r w:rsidRPr="00A33578">
        <w:t>Обнаружение масла в семенах подсолнечника и грецкого ореха.</w:t>
      </w:r>
    </w:p>
    <w:p w:rsidR="002B3917" w:rsidRPr="00A33578" w:rsidRDefault="002B3917" w:rsidP="002B3917">
      <w:pPr>
        <w:numPr>
          <w:ilvl w:val="0"/>
          <w:numId w:val="6"/>
        </w:numPr>
        <w:shd w:val="clear" w:color="auto" w:fill="FFFFFF"/>
        <w:jc w:val="both"/>
        <w:textAlignment w:val="baseline"/>
      </w:pPr>
      <w:r w:rsidRPr="00A33578">
        <w:t>Обнаружение крахмала в пшеничной муке.</w:t>
      </w:r>
    </w:p>
    <w:p w:rsidR="002B3917" w:rsidRPr="00A33578" w:rsidRDefault="002B3917" w:rsidP="002B3917">
      <w:pPr>
        <w:numPr>
          <w:ilvl w:val="0"/>
          <w:numId w:val="6"/>
        </w:numPr>
        <w:shd w:val="clear" w:color="auto" w:fill="FFFFFF"/>
        <w:jc w:val="both"/>
        <w:textAlignment w:val="baseline"/>
      </w:pPr>
      <w:r w:rsidRPr="00A33578">
        <w:t xml:space="preserve">Взаимодействие аскорбиновой кислоты с </w:t>
      </w:r>
      <w:proofErr w:type="spellStart"/>
      <w:r w:rsidRPr="00A33578">
        <w:t>иодом</w:t>
      </w:r>
      <w:proofErr w:type="spellEnd"/>
      <w:r w:rsidRPr="00A33578">
        <w:t xml:space="preserve"> (определение витамина С в различных соках).</w:t>
      </w:r>
    </w:p>
    <w:p w:rsidR="002B3917" w:rsidRPr="00A33578" w:rsidRDefault="002B3917" w:rsidP="002B3917">
      <w:pPr>
        <w:numPr>
          <w:ilvl w:val="0"/>
          <w:numId w:val="6"/>
        </w:numPr>
        <w:shd w:val="clear" w:color="auto" w:fill="FFFFFF"/>
        <w:jc w:val="both"/>
        <w:textAlignment w:val="baseline"/>
      </w:pPr>
      <w:r w:rsidRPr="00A33578">
        <w:t>Продувание выдыхаемого воздуха через известковую воду.</w:t>
      </w:r>
    </w:p>
    <w:p w:rsidR="002B3917" w:rsidRDefault="002B3917" w:rsidP="002B3917">
      <w:pPr>
        <w:numPr>
          <w:ilvl w:val="0"/>
          <w:numId w:val="6"/>
        </w:numPr>
        <w:shd w:val="clear" w:color="auto" w:fill="FFFFFF"/>
        <w:jc w:val="both"/>
        <w:textAlignment w:val="baseline"/>
      </w:pPr>
      <w:r w:rsidRPr="00A33578">
        <w:t>Обнаружение известковой воды среди различных веществ.</w:t>
      </w:r>
    </w:p>
    <w:p w:rsidR="002B3917" w:rsidRDefault="002B3917" w:rsidP="002B3917">
      <w:pPr>
        <w:shd w:val="clear" w:color="auto" w:fill="FFFFFF"/>
        <w:jc w:val="both"/>
        <w:textAlignment w:val="baseline"/>
      </w:pPr>
    </w:p>
    <w:p w:rsidR="002B3917" w:rsidRPr="002F14D0" w:rsidRDefault="002B3917" w:rsidP="002B3917">
      <w:pPr>
        <w:shd w:val="clear" w:color="auto" w:fill="FFFFFF"/>
        <w:jc w:val="both"/>
        <w:textAlignment w:val="baseline"/>
      </w:pPr>
      <w:r w:rsidRPr="002F14D0">
        <w:rPr>
          <w:b/>
        </w:rPr>
        <w:t>Практические работы:</w:t>
      </w:r>
    </w:p>
    <w:p w:rsidR="002B3917" w:rsidRPr="00A33578" w:rsidRDefault="002B3917" w:rsidP="002B3917">
      <w:pPr>
        <w:numPr>
          <w:ilvl w:val="0"/>
          <w:numId w:val="8"/>
        </w:numPr>
        <w:shd w:val="clear" w:color="auto" w:fill="FFFFFF"/>
        <w:spacing w:line="219" w:lineRule="atLeast"/>
        <w:jc w:val="both"/>
        <w:textAlignment w:val="baseline"/>
      </w:pPr>
      <w:r w:rsidRPr="00A33578">
        <w:t>Знакомство с лабораторным оборудованием. Правила техники безопасности.</w:t>
      </w:r>
    </w:p>
    <w:p w:rsidR="002B3917" w:rsidRPr="00A33578" w:rsidRDefault="002B3917" w:rsidP="002B3917">
      <w:pPr>
        <w:numPr>
          <w:ilvl w:val="0"/>
          <w:numId w:val="8"/>
        </w:numPr>
        <w:shd w:val="clear" w:color="auto" w:fill="FFFFFF"/>
        <w:spacing w:line="219" w:lineRule="atLeast"/>
        <w:jc w:val="both"/>
        <w:textAlignment w:val="baseline"/>
        <w:rPr>
          <w:rFonts w:ascii="inherit" w:hAnsi="inherit" w:cs="Arial"/>
          <w:color w:val="404040"/>
          <w:sz w:val="15"/>
          <w:szCs w:val="15"/>
        </w:rPr>
      </w:pPr>
      <w:r w:rsidRPr="00A33578">
        <w:t>Наблюдение за горящей свечой. Устройство и работа спиртовки</w:t>
      </w:r>
      <w:r>
        <w:rPr>
          <w:rFonts w:ascii="inherit" w:hAnsi="inherit" w:cs="Arial"/>
          <w:color w:val="404040"/>
          <w:sz w:val="15"/>
          <w:szCs w:val="15"/>
        </w:rPr>
        <w:t>.</w:t>
      </w:r>
    </w:p>
    <w:p w:rsidR="002B3917" w:rsidRPr="00A33578" w:rsidRDefault="002B3917" w:rsidP="002B3917">
      <w:pPr>
        <w:autoSpaceDE w:val="0"/>
        <w:autoSpaceDN w:val="0"/>
        <w:adjustRightInd w:val="0"/>
        <w:jc w:val="both"/>
      </w:pPr>
    </w:p>
    <w:p w:rsidR="002B3917" w:rsidRPr="00A33578" w:rsidRDefault="002B3917" w:rsidP="002B3917">
      <w:pPr>
        <w:autoSpaceDE w:val="0"/>
        <w:autoSpaceDN w:val="0"/>
        <w:adjustRightInd w:val="0"/>
        <w:ind w:firstLine="285"/>
        <w:jc w:val="both"/>
        <w:rPr>
          <w:b/>
          <w:bCs/>
          <w:i/>
          <w:iCs/>
        </w:rPr>
      </w:pPr>
      <w:r w:rsidRPr="00A33578">
        <w:rPr>
          <w:b/>
          <w:bCs/>
          <w:i/>
          <w:iCs/>
        </w:rPr>
        <w:t>Предметные результаты обучения</w:t>
      </w:r>
    </w:p>
    <w:p w:rsidR="002B3917" w:rsidRDefault="002B3917" w:rsidP="002B3917">
      <w:pPr>
        <w:autoSpaceDE w:val="0"/>
        <w:autoSpaceDN w:val="0"/>
        <w:adjustRightInd w:val="0"/>
        <w:ind w:firstLine="285"/>
        <w:jc w:val="both"/>
      </w:pPr>
      <w:r>
        <w:t>Учащиеся должны знать:</w:t>
      </w:r>
    </w:p>
    <w:p w:rsidR="002B3917" w:rsidRDefault="002B3917" w:rsidP="002B3917">
      <w:pPr>
        <w:numPr>
          <w:ilvl w:val="0"/>
          <w:numId w:val="10"/>
        </w:numPr>
        <w:autoSpaceDE w:val="0"/>
        <w:autoSpaceDN w:val="0"/>
        <w:adjustRightInd w:val="0"/>
        <w:jc w:val="both"/>
        <w:rPr>
          <w:color w:val="000000"/>
          <w:spacing w:val="-10"/>
        </w:rPr>
      </w:pPr>
      <w:r>
        <w:rPr>
          <w:color w:val="000000"/>
          <w:spacing w:val="-7"/>
        </w:rPr>
        <w:t>интегрирующую роль</w:t>
      </w:r>
      <w:r w:rsidRPr="00E56E94">
        <w:rPr>
          <w:color w:val="000000"/>
          <w:spacing w:val="-7"/>
        </w:rPr>
        <w:t xml:space="preserve"> </w:t>
      </w:r>
      <w:r w:rsidRPr="00E56E94">
        <w:rPr>
          <w:color w:val="000000"/>
          <w:spacing w:val="-10"/>
        </w:rPr>
        <w:t>химии в системе естественных наук</w:t>
      </w:r>
      <w:r>
        <w:rPr>
          <w:color w:val="000000"/>
          <w:spacing w:val="-10"/>
        </w:rPr>
        <w:t>;</w:t>
      </w:r>
    </w:p>
    <w:p w:rsidR="002B3917" w:rsidRDefault="002B3917" w:rsidP="002B3917">
      <w:pPr>
        <w:numPr>
          <w:ilvl w:val="0"/>
          <w:numId w:val="10"/>
        </w:numPr>
        <w:autoSpaceDE w:val="0"/>
        <w:autoSpaceDN w:val="0"/>
        <w:adjustRightInd w:val="0"/>
        <w:jc w:val="both"/>
        <w:rPr>
          <w:color w:val="000000"/>
          <w:spacing w:val="-10"/>
        </w:rPr>
      </w:pPr>
      <w:r>
        <w:rPr>
          <w:color w:val="000000"/>
          <w:spacing w:val="-10"/>
        </w:rPr>
        <w:t>технику безопасности при работе в кабинете химии;</w:t>
      </w:r>
    </w:p>
    <w:p w:rsidR="002B3917" w:rsidRDefault="002B3917" w:rsidP="002B3917">
      <w:pPr>
        <w:numPr>
          <w:ilvl w:val="0"/>
          <w:numId w:val="10"/>
        </w:numPr>
        <w:autoSpaceDE w:val="0"/>
        <w:autoSpaceDN w:val="0"/>
        <w:adjustRightInd w:val="0"/>
        <w:jc w:val="both"/>
        <w:rPr>
          <w:color w:val="000000"/>
          <w:spacing w:val="-6"/>
        </w:rPr>
      </w:pPr>
      <w:r>
        <w:rPr>
          <w:color w:val="000000"/>
          <w:spacing w:val="-4"/>
        </w:rPr>
        <w:t xml:space="preserve">такие понятия как </w:t>
      </w:r>
      <w:r w:rsidRPr="00E56E94">
        <w:rPr>
          <w:color w:val="000000"/>
          <w:spacing w:val="-4"/>
        </w:rPr>
        <w:t>эксперимент, наблюде</w:t>
      </w:r>
      <w:r w:rsidRPr="00E56E94">
        <w:rPr>
          <w:color w:val="000000"/>
          <w:spacing w:val="-3"/>
        </w:rPr>
        <w:t xml:space="preserve">ние, измерение, описание, моделирование, </w:t>
      </w:r>
      <w:r w:rsidRPr="00E56E94">
        <w:rPr>
          <w:color w:val="000000"/>
          <w:spacing w:val="-6"/>
        </w:rPr>
        <w:t>гипотеза, вывод</w:t>
      </w:r>
      <w:r>
        <w:rPr>
          <w:color w:val="000000"/>
          <w:spacing w:val="-6"/>
        </w:rPr>
        <w:t>;</w:t>
      </w:r>
    </w:p>
    <w:p w:rsidR="002B3917" w:rsidRDefault="002B3917" w:rsidP="002B3917">
      <w:pPr>
        <w:numPr>
          <w:ilvl w:val="0"/>
          <w:numId w:val="10"/>
        </w:numPr>
        <w:autoSpaceDE w:val="0"/>
        <w:autoSpaceDN w:val="0"/>
        <w:adjustRightInd w:val="0"/>
        <w:jc w:val="both"/>
        <w:rPr>
          <w:color w:val="000000"/>
          <w:spacing w:val="-6"/>
        </w:rPr>
      </w:pPr>
      <w:r w:rsidRPr="00CE311B">
        <w:rPr>
          <w:iCs/>
        </w:rPr>
        <w:t>важнейшие химические понятия</w:t>
      </w:r>
      <w:r w:rsidRPr="00E56E94">
        <w:rPr>
          <w:i/>
          <w:iCs/>
        </w:rPr>
        <w:t xml:space="preserve">: </w:t>
      </w:r>
      <w:r w:rsidRPr="00E56E94">
        <w:t xml:space="preserve">химический элемент, атом, </w:t>
      </w:r>
      <w:r w:rsidRPr="00E56E94">
        <w:rPr>
          <w:spacing w:val="-1"/>
        </w:rPr>
        <w:t>молекула, относительная атомная и молекулярная массы, агрегатное состояние вещества</w:t>
      </w:r>
    </w:p>
    <w:p w:rsidR="002B3917" w:rsidRDefault="002B3917" w:rsidP="002B3917">
      <w:pPr>
        <w:numPr>
          <w:ilvl w:val="0"/>
          <w:numId w:val="10"/>
        </w:numPr>
        <w:autoSpaceDE w:val="0"/>
        <w:autoSpaceDN w:val="0"/>
        <w:adjustRightInd w:val="0"/>
        <w:jc w:val="both"/>
      </w:pPr>
      <w:r>
        <w:rPr>
          <w:color w:val="000000"/>
          <w:spacing w:val="-6"/>
        </w:rPr>
        <w:t>лабораторное оборудование.</w:t>
      </w:r>
    </w:p>
    <w:p w:rsidR="002B3917" w:rsidRDefault="002B3917" w:rsidP="002B3917">
      <w:pPr>
        <w:autoSpaceDE w:val="0"/>
        <w:autoSpaceDN w:val="0"/>
        <w:adjustRightInd w:val="0"/>
        <w:ind w:left="284"/>
        <w:jc w:val="both"/>
      </w:pPr>
      <w:r>
        <w:t>Учащиеся должны уметь:</w:t>
      </w:r>
    </w:p>
    <w:p w:rsidR="002B3917" w:rsidRPr="00E56E94" w:rsidRDefault="002B3917" w:rsidP="002B3917">
      <w:pPr>
        <w:numPr>
          <w:ilvl w:val="0"/>
          <w:numId w:val="10"/>
        </w:numPr>
        <w:rPr>
          <w:spacing w:val="-4"/>
        </w:rPr>
      </w:pPr>
      <w:r w:rsidRPr="00CE311B">
        <w:rPr>
          <w:iCs/>
          <w:spacing w:val="-2"/>
        </w:rPr>
        <w:t>объяснять</w:t>
      </w:r>
      <w:r w:rsidRPr="00E56E94">
        <w:rPr>
          <w:i/>
          <w:iCs/>
          <w:spacing w:val="-2"/>
        </w:rPr>
        <w:t xml:space="preserve"> </w:t>
      </w:r>
      <w:r w:rsidRPr="00E56E94">
        <w:rPr>
          <w:spacing w:val="-2"/>
        </w:rPr>
        <w:t>отличия физических явлений от химических</w:t>
      </w:r>
      <w:r w:rsidRPr="00E56E94">
        <w:rPr>
          <w:spacing w:val="-4"/>
        </w:rPr>
        <w:t>;</w:t>
      </w:r>
    </w:p>
    <w:p w:rsidR="002B3917" w:rsidRPr="00CE311B" w:rsidRDefault="002B3917" w:rsidP="002B3917">
      <w:pPr>
        <w:numPr>
          <w:ilvl w:val="0"/>
          <w:numId w:val="10"/>
        </w:numPr>
      </w:pPr>
      <w:r>
        <w:rPr>
          <w:iCs/>
          <w:spacing w:val="-3"/>
        </w:rPr>
        <w:t>называть</w:t>
      </w:r>
      <w:r w:rsidRPr="00CE311B">
        <w:rPr>
          <w:iCs/>
          <w:spacing w:val="-3"/>
        </w:rPr>
        <w:t xml:space="preserve"> </w:t>
      </w:r>
      <w:r w:rsidRPr="004701DF">
        <w:rPr>
          <w:iCs/>
          <w:spacing w:val="-3"/>
        </w:rPr>
        <w:t>н</w:t>
      </w:r>
      <w:r w:rsidRPr="00E56E94">
        <w:rPr>
          <w:spacing w:val="-3"/>
        </w:rPr>
        <w:t>е</w:t>
      </w:r>
      <w:r>
        <w:rPr>
          <w:spacing w:val="-3"/>
        </w:rPr>
        <w:t xml:space="preserve">которые химические элементы и </w:t>
      </w:r>
      <w:r w:rsidRPr="00E56E94">
        <w:rPr>
          <w:spacing w:val="-3"/>
        </w:rPr>
        <w:t>соединения;</w:t>
      </w:r>
    </w:p>
    <w:p w:rsidR="002B3917" w:rsidRPr="00CE311B" w:rsidRDefault="002B3917" w:rsidP="002B3917">
      <w:pPr>
        <w:numPr>
          <w:ilvl w:val="0"/>
          <w:numId w:val="10"/>
        </w:numPr>
        <w:autoSpaceDE w:val="0"/>
        <w:autoSpaceDN w:val="0"/>
        <w:adjustRightInd w:val="0"/>
        <w:jc w:val="both"/>
      </w:pPr>
      <w:r>
        <w:rPr>
          <w:color w:val="000000"/>
          <w:spacing w:val="-6"/>
        </w:rPr>
        <w:t>проводить</w:t>
      </w:r>
      <w:r w:rsidRPr="00E56E94">
        <w:rPr>
          <w:color w:val="000000"/>
          <w:spacing w:val="-6"/>
        </w:rPr>
        <w:t xml:space="preserve"> </w:t>
      </w:r>
      <w:r>
        <w:rPr>
          <w:color w:val="000000"/>
          <w:spacing w:val="-2"/>
        </w:rPr>
        <w:t>простейшие</w:t>
      </w:r>
      <w:r w:rsidRPr="00E56E94">
        <w:rPr>
          <w:color w:val="000000"/>
          <w:spacing w:val="-2"/>
        </w:rPr>
        <w:t xml:space="preserve"> операци</w:t>
      </w:r>
      <w:r>
        <w:rPr>
          <w:color w:val="000000"/>
          <w:spacing w:val="-2"/>
        </w:rPr>
        <w:t>и</w:t>
      </w:r>
      <w:r w:rsidRPr="00E56E94">
        <w:rPr>
          <w:color w:val="000000"/>
          <w:spacing w:val="-2"/>
        </w:rPr>
        <w:t xml:space="preserve"> с оборудованием и </w:t>
      </w:r>
      <w:r w:rsidRPr="00E56E94">
        <w:rPr>
          <w:color w:val="000000"/>
          <w:spacing w:val="-5"/>
        </w:rPr>
        <w:t>веществами</w:t>
      </w:r>
      <w:r>
        <w:rPr>
          <w:color w:val="000000"/>
          <w:spacing w:val="-5"/>
        </w:rPr>
        <w:t>;</w:t>
      </w:r>
    </w:p>
    <w:p w:rsidR="002B3917" w:rsidRPr="00CE311B" w:rsidRDefault="002B3917" w:rsidP="002B3917">
      <w:pPr>
        <w:numPr>
          <w:ilvl w:val="0"/>
          <w:numId w:val="10"/>
        </w:numPr>
        <w:autoSpaceDE w:val="0"/>
        <w:autoSpaceDN w:val="0"/>
        <w:adjustRightInd w:val="0"/>
        <w:spacing w:line="252" w:lineRule="auto"/>
      </w:pPr>
      <w:r w:rsidRPr="00CE311B">
        <w:t>наблюдать и описывать уравнения реакций между веществами с помощью естественного (русского и</w:t>
      </w:r>
      <w:r>
        <w:t>ли родного) языка и языка химии.</w:t>
      </w:r>
    </w:p>
    <w:p w:rsidR="002B3917" w:rsidRDefault="002B3917" w:rsidP="002B3917">
      <w:pPr>
        <w:autoSpaceDE w:val="0"/>
        <w:autoSpaceDN w:val="0"/>
        <w:adjustRightInd w:val="0"/>
        <w:ind w:left="645"/>
        <w:jc w:val="both"/>
      </w:pPr>
    </w:p>
    <w:p w:rsidR="002B3917" w:rsidRDefault="002B3917" w:rsidP="002B3917">
      <w:pPr>
        <w:autoSpaceDE w:val="0"/>
        <w:autoSpaceDN w:val="0"/>
        <w:adjustRightInd w:val="0"/>
        <w:ind w:firstLine="285"/>
        <w:jc w:val="both"/>
        <w:rPr>
          <w:b/>
          <w:bCs/>
          <w:i/>
          <w:iCs/>
        </w:rPr>
      </w:pPr>
      <w:r>
        <w:rPr>
          <w:b/>
          <w:bCs/>
          <w:i/>
          <w:iCs/>
        </w:rPr>
        <w:t>Метапредметные результаты обучения</w:t>
      </w:r>
    </w:p>
    <w:p w:rsidR="002B3917" w:rsidRDefault="002B3917" w:rsidP="002B3917">
      <w:pPr>
        <w:autoSpaceDE w:val="0"/>
        <w:autoSpaceDN w:val="0"/>
        <w:adjustRightInd w:val="0"/>
        <w:ind w:firstLine="285"/>
        <w:jc w:val="both"/>
      </w:pPr>
      <w:r>
        <w:t>Учащиеся должны уметь:</w:t>
      </w:r>
    </w:p>
    <w:p w:rsidR="002B3917" w:rsidRDefault="002B3917" w:rsidP="002B3917">
      <w:pPr>
        <w:numPr>
          <w:ilvl w:val="0"/>
          <w:numId w:val="9"/>
        </w:numPr>
        <w:autoSpaceDE w:val="0"/>
        <w:autoSpaceDN w:val="0"/>
        <w:adjustRightInd w:val="0"/>
        <w:jc w:val="both"/>
      </w:pPr>
      <w:r>
        <w:t>проводить простейшие наблюдения, измерения, опыты;</w:t>
      </w:r>
    </w:p>
    <w:p w:rsidR="002B3917" w:rsidRDefault="002B3917" w:rsidP="002B3917">
      <w:pPr>
        <w:numPr>
          <w:ilvl w:val="0"/>
          <w:numId w:val="9"/>
        </w:numPr>
        <w:autoSpaceDE w:val="0"/>
        <w:autoSpaceDN w:val="0"/>
        <w:adjustRightInd w:val="0"/>
        <w:jc w:val="both"/>
      </w:pPr>
      <w:r>
        <w:t>ставить учебную задачу под руководством учителя;</w:t>
      </w:r>
    </w:p>
    <w:p w:rsidR="002B3917" w:rsidRDefault="002B3917" w:rsidP="002B3917">
      <w:pPr>
        <w:numPr>
          <w:ilvl w:val="0"/>
          <w:numId w:val="9"/>
        </w:numPr>
        <w:autoSpaceDE w:val="0"/>
        <w:autoSpaceDN w:val="0"/>
        <w:adjustRightInd w:val="0"/>
        <w:jc w:val="both"/>
      </w:pPr>
      <w:r>
        <w:t>систематизировать и обобщать разумные виды информации;</w:t>
      </w:r>
    </w:p>
    <w:p w:rsidR="002B3917" w:rsidRDefault="002B3917" w:rsidP="002B3917">
      <w:pPr>
        <w:numPr>
          <w:ilvl w:val="0"/>
          <w:numId w:val="9"/>
        </w:numPr>
        <w:autoSpaceDE w:val="0"/>
        <w:autoSpaceDN w:val="0"/>
        <w:adjustRightInd w:val="0"/>
        <w:jc w:val="both"/>
      </w:pPr>
      <w:r>
        <w:t>составлять план выполнения учебной задачи.</w:t>
      </w:r>
    </w:p>
    <w:p w:rsidR="002B3917" w:rsidRDefault="002B3917" w:rsidP="002B3917">
      <w:pPr>
        <w:autoSpaceDE w:val="0"/>
        <w:autoSpaceDN w:val="0"/>
        <w:adjustRightInd w:val="0"/>
        <w:ind w:firstLine="285"/>
        <w:jc w:val="both"/>
        <w:rPr>
          <w:b/>
          <w:bCs/>
        </w:rPr>
      </w:pPr>
    </w:p>
    <w:p w:rsidR="002B3917" w:rsidRPr="00CE311B" w:rsidRDefault="002B3917" w:rsidP="002B3917">
      <w:pPr>
        <w:autoSpaceDE w:val="0"/>
        <w:autoSpaceDN w:val="0"/>
        <w:adjustRightInd w:val="0"/>
        <w:ind w:firstLine="285"/>
        <w:jc w:val="both"/>
        <w:rPr>
          <w:b/>
          <w:bCs/>
        </w:rPr>
      </w:pPr>
      <w:r>
        <w:rPr>
          <w:b/>
          <w:bCs/>
        </w:rPr>
        <w:t>Раздел 2. Математика в химии (9 ч)</w:t>
      </w:r>
    </w:p>
    <w:p w:rsidR="002B3917" w:rsidRDefault="002B3917" w:rsidP="002B3917">
      <w:pPr>
        <w:pStyle w:val="a9"/>
        <w:shd w:val="clear" w:color="auto" w:fill="FFFFFF"/>
        <w:spacing w:before="0" w:beforeAutospacing="0" w:after="0" w:afterAutospacing="0"/>
        <w:ind w:firstLine="284"/>
        <w:jc w:val="both"/>
        <w:textAlignment w:val="baseline"/>
      </w:pPr>
      <w:r w:rsidRPr="00CE311B">
        <w:t>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r w:rsidRPr="00CE311B">
        <w:rPr>
          <w:rStyle w:val="apple-converted-space"/>
          <w:b/>
          <w:bCs/>
        </w:rPr>
        <w:t> </w:t>
      </w:r>
      <w:r w:rsidRPr="00CE311B">
        <w:t>Понятие о массовой доле химического элемента (</w:t>
      </w:r>
      <w:r w:rsidRPr="00CE311B">
        <w:rPr>
          <w:i/>
          <w:iCs/>
        </w:rPr>
        <w:t>w</w:t>
      </w:r>
      <w:r w:rsidRPr="00CE311B">
        <w:t>) в сложном веществе и ее расчет по формуле вещества. Нахождение формулы вещества по значениям массовых долей образующих его элементов (для двухчасового изучения курса)</w:t>
      </w:r>
      <w:proofErr w:type="gramStart"/>
      <w:r w:rsidRPr="00CE311B">
        <w:t>.Ч</w:t>
      </w:r>
      <w:proofErr w:type="gramEnd"/>
      <w:r w:rsidRPr="00CE311B">
        <w:t>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w:t>
      </w:r>
      <w:proofErr w:type="gramStart"/>
      <w:r w:rsidRPr="00CE311B">
        <w:t>.О</w:t>
      </w:r>
      <w:proofErr w:type="gramEnd"/>
      <w:r w:rsidRPr="00CE311B">
        <w:t>пределение объемной доли газа (ϕ) в смеси. Состав атмосферного воздуха и природного газа. Расчет объема доли газа в смеси по его объему и наоборот. Понятие о ПДК.</w:t>
      </w:r>
      <w:r>
        <w:t xml:space="preserve"> </w:t>
      </w:r>
      <w:r w:rsidRPr="00CE311B">
        <w:t>Массовая доля вещества (</w:t>
      </w:r>
      <w:r w:rsidRPr="00CE311B">
        <w:rPr>
          <w:i/>
          <w:iCs/>
        </w:rPr>
        <w:t>w</w:t>
      </w:r>
      <w:r w:rsidRPr="00CE311B">
        <w:t xml:space="preserve">) в растворе. Концентрация. Растворитель и растворенное вещество. Расчет массы растворенного вещества по массе раствора и массовой доле растворенного </w:t>
      </w:r>
      <w:proofErr w:type="spellStart"/>
      <w:r w:rsidRPr="00CE311B">
        <w:t>вещества</w:t>
      </w:r>
      <w:proofErr w:type="gramStart"/>
      <w:r w:rsidRPr="00CE311B">
        <w:t>.П</w:t>
      </w:r>
      <w:proofErr w:type="gramEnd"/>
      <w:r w:rsidRPr="00CE311B">
        <w:t>онятие</w:t>
      </w:r>
      <w:proofErr w:type="spellEnd"/>
      <w:r w:rsidRPr="00CE311B">
        <w:t xml:space="preserve"> о чистом веществе и примеси. Массовая доля примеси (</w:t>
      </w:r>
      <w:r w:rsidRPr="00CE311B">
        <w:rPr>
          <w:i/>
          <w:iCs/>
        </w:rPr>
        <w:t>w</w:t>
      </w:r>
      <w:r w:rsidRPr="00CE311B">
        <w:t>) 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2B3917" w:rsidRPr="002F14D0" w:rsidRDefault="002B3917" w:rsidP="002B3917">
      <w:pPr>
        <w:pStyle w:val="a9"/>
        <w:shd w:val="clear" w:color="auto" w:fill="FFFFFF"/>
        <w:spacing w:before="0" w:beforeAutospacing="0" w:after="0" w:afterAutospacing="0"/>
        <w:jc w:val="both"/>
        <w:textAlignment w:val="baseline"/>
        <w:rPr>
          <w:b/>
          <w:bCs/>
        </w:rPr>
      </w:pPr>
      <w:r w:rsidRPr="002F14D0">
        <w:rPr>
          <w:b/>
          <w:bCs/>
        </w:rPr>
        <w:t>Демонстрации</w:t>
      </w:r>
      <w:r>
        <w:rPr>
          <w:b/>
          <w:bCs/>
        </w:rPr>
        <w:t>:</w:t>
      </w:r>
    </w:p>
    <w:p w:rsidR="002B3917" w:rsidRPr="002F14D0" w:rsidRDefault="002B3917" w:rsidP="002B3917">
      <w:pPr>
        <w:numPr>
          <w:ilvl w:val="0"/>
          <w:numId w:val="23"/>
        </w:numPr>
        <w:shd w:val="clear" w:color="auto" w:fill="FFFFFF"/>
        <w:jc w:val="both"/>
        <w:textAlignment w:val="baseline"/>
      </w:pPr>
      <w:r w:rsidRPr="002F14D0">
        <w:t>Коллекция различных видов мрамора и изделий из него.</w:t>
      </w:r>
    </w:p>
    <w:p w:rsidR="002B3917" w:rsidRPr="002F14D0" w:rsidRDefault="002B3917" w:rsidP="002B3917">
      <w:pPr>
        <w:numPr>
          <w:ilvl w:val="0"/>
          <w:numId w:val="23"/>
        </w:numPr>
        <w:shd w:val="clear" w:color="auto" w:fill="FFFFFF"/>
        <w:jc w:val="both"/>
        <w:textAlignment w:val="baseline"/>
      </w:pPr>
      <w:r w:rsidRPr="002F14D0">
        <w:lastRenderedPageBreak/>
        <w:t>Смесь речного и сахарного песка и их разделение.</w:t>
      </w:r>
    </w:p>
    <w:p w:rsidR="002B3917" w:rsidRPr="002F14D0" w:rsidRDefault="002B3917" w:rsidP="002B3917">
      <w:pPr>
        <w:numPr>
          <w:ilvl w:val="0"/>
          <w:numId w:val="23"/>
        </w:numPr>
        <w:shd w:val="clear" w:color="auto" w:fill="FFFFFF"/>
        <w:jc w:val="both"/>
        <w:textAlignment w:val="baseline"/>
      </w:pPr>
      <w:r w:rsidRPr="002F14D0">
        <w:t>Коллекция нефти и нефтепродуктов.</w:t>
      </w:r>
    </w:p>
    <w:p w:rsidR="002B3917" w:rsidRPr="002F14D0" w:rsidRDefault="002B3917" w:rsidP="002B3917">
      <w:pPr>
        <w:numPr>
          <w:ilvl w:val="0"/>
          <w:numId w:val="23"/>
        </w:numPr>
        <w:shd w:val="clear" w:color="auto" w:fill="FFFFFF"/>
        <w:jc w:val="both"/>
        <w:textAlignment w:val="baseline"/>
      </w:pPr>
      <w:r w:rsidRPr="002F14D0">
        <w:t>Коллекция бытовых смесей.</w:t>
      </w:r>
    </w:p>
    <w:p w:rsidR="002B3917" w:rsidRPr="002F14D0" w:rsidRDefault="002B3917" w:rsidP="002B3917">
      <w:pPr>
        <w:numPr>
          <w:ilvl w:val="0"/>
          <w:numId w:val="23"/>
        </w:numPr>
        <w:shd w:val="clear" w:color="auto" w:fill="FFFFFF"/>
        <w:jc w:val="both"/>
        <w:textAlignment w:val="baseline"/>
      </w:pPr>
      <w:r w:rsidRPr="002F14D0">
        <w:t>Диаграмма состава атмосферного воздуха.</w:t>
      </w:r>
    </w:p>
    <w:p w:rsidR="002B3917" w:rsidRPr="002F14D0" w:rsidRDefault="002B3917" w:rsidP="002B3917">
      <w:pPr>
        <w:numPr>
          <w:ilvl w:val="0"/>
          <w:numId w:val="23"/>
        </w:numPr>
        <w:shd w:val="clear" w:color="auto" w:fill="FFFFFF"/>
        <w:jc w:val="both"/>
        <w:textAlignment w:val="baseline"/>
      </w:pPr>
      <w:r w:rsidRPr="002F14D0">
        <w:t>Диаграмма состава природного газа.</w:t>
      </w:r>
    </w:p>
    <w:p w:rsidR="002B3917" w:rsidRPr="002F14D0" w:rsidRDefault="002B3917" w:rsidP="002B3917">
      <w:pPr>
        <w:numPr>
          <w:ilvl w:val="0"/>
          <w:numId w:val="23"/>
        </w:numPr>
        <w:shd w:val="clear" w:color="auto" w:fill="FFFFFF"/>
        <w:jc w:val="both"/>
        <w:textAlignment w:val="baseline"/>
      </w:pPr>
      <w:r w:rsidRPr="002F14D0">
        <w:t>Коллекция «Минералы и горные породы».</w:t>
      </w:r>
    </w:p>
    <w:p w:rsidR="002B3917" w:rsidRPr="002F14D0" w:rsidRDefault="002B3917" w:rsidP="002B3917">
      <w:pPr>
        <w:pStyle w:val="a9"/>
        <w:shd w:val="clear" w:color="auto" w:fill="FFFFFF"/>
        <w:spacing w:before="0" w:beforeAutospacing="0" w:after="0" w:afterAutospacing="0"/>
        <w:jc w:val="both"/>
        <w:textAlignment w:val="baseline"/>
        <w:rPr>
          <w:b/>
          <w:bCs/>
        </w:rPr>
      </w:pPr>
    </w:p>
    <w:p w:rsidR="002B3917" w:rsidRPr="00CE311B" w:rsidRDefault="002B3917" w:rsidP="002B3917">
      <w:pPr>
        <w:pStyle w:val="a9"/>
        <w:shd w:val="clear" w:color="auto" w:fill="FFFFFF"/>
        <w:spacing w:before="0" w:beforeAutospacing="0" w:after="0" w:afterAutospacing="0"/>
        <w:ind w:firstLine="284"/>
        <w:jc w:val="both"/>
        <w:textAlignment w:val="baseline"/>
      </w:pPr>
      <w:r w:rsidRPr="00CE311B">
        <w:rPr>
          <w:b/>
          <w:bCs/>
        </w:rPr>
        <w:t>Практические работы</w:t>
      </w:r>
    </w:p>
    <w:p w:rsidR="002B3917" w:rsidRDefault="002B3917" w:rsidP="002B3917">
      <w:pPr>
        <w:numPr>
          <w:ilvl w:val="0"/>
          <w:numId w:val="11"/>
        </w:numPr>
        <w:shd w:val="clear" w:color="auto" w:fill="FFFFFF"/>
        <w:jc w:val="both"/>
        <w:textAlignment w:val="baseline"/>
      </w:pPr>
      <w:r w:rsidRPr="00CE311B">
        <w:t>Приготовление раствора с заданной массовой долей растворенного вещества</w:t>
      </w:r>
      <w:r>
        <w:t>.</w:t>
      </w:r>
    </w:p>
    <w:p w:rsidR="002B3917" w:rsidRDefault="002B3917" w:rsidP="002B3917">
      <w:pPr>
        <w:shd w:val="clear" w:color="auto" w:fill="FFFFFF"/>
        <w:ind w:left="720"/>
        <w:jc w:val="both"/>
        <w:textAlignment w:val="baseline"/>
      </w:pPr>
    </w:p>
    <w:p w:rsidR="002B3917" w:rsidRDefault="002B3917" w:rsidP="002B3917">
      <w:pPr>
        <w:autoSpaceDE w:val="0"/>
        <w:autoSpaceDN w:val="0"/>
        <w:adjustRightInd w:val="0"/>
        <w:ind w:firstLine="285"/>
        <w:jc w:val="both"/>
        <w:rPr>
          <w:b/>
          <w:bCs/>
          <w:i/>
          <w:iCs/>
        </w:rPr>
      </w:pPr>
      <w:r>
        <w:rPr>
          <w:b/>
          <w:bCs/>
          <w:i/>
          <w:iCs/>
        </w:rPr>
        <w:t>Предметные результаты обучения</w:t>
      </w:r>
    </w:p>
    <w:p w:rsidR="002B3917" w:rsidRDefault="002B3917" w:rsidP="002B3917">
      <w:pPr>
        <w:autoSpaceDE w:val="0"/>
        <w:autoSpaceDN w:val="0"/>
        <w:adjustRightInd w:val="0"/>
        <w:ind w:firstLine="285"/>
        <w:jc w:val="both"/>
      </w:pPr>
      <w:r>
        <w:t>Учащиеся должны знать:</w:t>
      </w:r>
    </w:p>
    <w:p w:rsidR="002B3917" w:rsidRDefault="002B3917" w:rsidP="002B3917">
      <w:pPr>
        <w:numPr>
          <w:ilvl w:val="0"/>
          <w:numId w:val="12"/>
        </w:numPr>
      </w:pPr>
      <w:r w:rsidRPr="00E56E94">
        <w:rPr>
          <w:spacing w:val="-4"/>
        </w:rPr>
        <w:t xml:space="preserve">массовую долю химического элемента </w:t>
      </w:r>
      <w:r w:rsidRPr="00E56E94">
        <w:rPr>
          <w:iCs/>
          <w:spacing w:val="-4"/>
        </w:rPr>
        <w:t>по</w:t>
      </w:r>
      <w:r w:rsidRPr="00E56E94">
        <w:rPr>
          <w:i/>
          <w:iCs/>
          <w:spacing w:val="-4"/>
        </w:rPr>
        <w:t xml:space="preserve"> </w:t>
      </w:r>
      <w:r w:rsidRPr="00E56E94">
        <w:rPr>
          <w:spacing w:val="-4"/>
        </w:rPr>
        <w:t>формуле сое</w:t>
      </w:r>
      <w:r w:rsidRPr="00E56E94">
        <w:t>динения, объемную долю газа в смеси, массовую долю вещества в растворе, массовую долю примесей;</w:t>
      </w:r>
    </w:p>
    <w:p w:rsidR="002B3917" w:rsidRPr="00847062" w:rsidRDefault="002B3917" w:rsidP="002B3917">
      <w:pPr>
        <w:numPr>
          <w:ilvl w:val="0"/>
          <w:numId w:val="12"/>
        </w:numPr>
      </w:pPr>
      <w:r w:rsidRPr="00847062">
        <w:t>характеризовать строение, общие физические и химические свойства простых веществ;</w:t>
      </w:r>
    </w:p>
    <w:p w:rsidR="002B3917" w:rsidRPr="00847062"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r>
        <w:t>Учащиеся должны уметь:</w:t>
      </w:r>
    </w:p>
    <w:p w:rsidR="002B3917" w:rsidRDefault="002B3917" w:rsidP="002B3917">
      <w:pPr>
        <w:numPr>
          <w:ilvl w:val="0"/>
          <w:numId w:val="12"/>
        </w:numPr>
      </w:pPr>
      <w:r>
        <w:rPr>
          <w:spacing w:val="-4"/>
        </w:rPr>
        <w:t xml:space="preserve">вычислять </w:t>
      </w:r>
      <w:r w:rsidRPr="00E56E94">
        <w:rPr>
          <w:spacing w:val="-4"/>
        </w:rPr>
        <w:t xml:space="preserve">массовую долю химического элемента </w:t>
      </w:r>
      <w:r w:rsidRPr="00E56E94">
        <w:rPr>
          <w:iCs/>
          <w:spacing w:val="-4"/>
        </w:rPr>
        <w:t>по</w:t>
      </w:r>
      <w:r w:rsidRPr="00E56E94">
        <w:rPr>
          <w:i/>
          <w:iCs/>
          <w:spacing w:val="-4"/>
        </w:rPr>
        <w:t xml:space="preserve"> </w:t>
      </w:r>
      <w:r w:rsidRPr="00E56E94">
        <w:rPr>
          <w:spacing w:val="-4"/>
        </w:rPr>
        <w:t>формуле сое</w:t>
      </w:r>
      <w:r w:rsidRPr="00E56E94">
        <w:t>динения, объемную долю газа в смеси, массовую долю вещества в растворе, массовую долю примесей;</w:t>
      </w:r>
    </w:p>
    <w:p w:rsidR="002B3917" w:rsidRPr="00847062" w:rsidRDefault="002B3917" w:rsidP="002B3917">
      <w:pPr>
        <w:numPr>
          <w:ilvl w:val="0"/>
          <w:numId w:val="12"/>
        </w:numPr>
        <w:autoSpaceDE w:val="0"/>
        <w:autoSpaceDN w:val="0"/>
        <w:adjustRightInd w:val="0"/>
        <w:jc w:val="both"/>
      </w:pPr>
      <w:r w:rsidRPr="00847062">
        <w:t>проводить</w:t>
      </w:r>
      <w:r>
        <w:t xml:space="preserve"> простейшие</w:t>
      </w:r>
      <w:r w:rsidRPr="00847062">
        <w:t xml:space="preserve"> расчеты по химическим формулам и уравнениям реакций;</w:t>
      </w: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rPr>
          <w:b/>
          <w:bCs/>
          <w:i/>
          <w:iCs/>
        </w:rPr>
      </w:pPr>
      <w:r>
        <w:rPr>
          <w:b/>
          <w:bCs/>
          <w:i/>
          <w:iCs/>
        </w:rPr>
        <w:t>Метапредметные результаты обучения</w:t>
      </w:r>
    </w:p>
    <w:p w:rsidR="002B3917" w:rsidRDefault="002B3917" w:rsidP="002B3917">
      <w:pPr>
        <w:autoSpaceDE w:val="0"/>
        <w:autoSpaceDN w:val="0"/>
        <w:adjustRightInd w:val="0"/>
        <w:ind w:firstLine="285"/>
        <w:jc w:val="both"/>
      </w:pPr>
      <w:r>
        <w:t>Учащиеся должны уметь:</w:t>
      </w:r>
    </w:p>
    <w:p w:rsidR="002B3917" w:rsidRPr="00847062" w:rsidRDefault="002B3917" w:rsidP="002B3917">
      <w:pPr>
        <w:numPr>
          <w:ilvl w:val="0"/>
          <w:numId w:val="15"/>
        </w:numPr>
        <w:autoSpaceDE w:val="0"/>
        <w:autoSpaceDN w:val="0"/>
        <w:adjustRightInd w:val="0"/>
        <w:spacing w:line="252" w:lineRule="auto"/>
      </w:pPr>
      <w:r w:rsidRPr="00847062">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2B3917" w:rsidRPr="00847062" w:rsidRDefault="002B3917" w:rsidP="002B3917">
      <w:pPr>
        <w:numPr>
          <w:ilvl w:val="0"/>
          <w:numId w:val="15"/>
        </w:numPr>
        <w:autoSpaceDE w:val="0"/>
        <w:autoSpaceDN w:val="0"/>
        <w:adjustRightInd w:val="0"/>
        <w:spacing w:line="252" w:lineRule="auto"/>
      </w:pPr>
      <w:r w:rsidRPr="00847062">
        <w:t xml:space="preserve">составлять аннотацию текста; </w:t>
      </w:r>
    </w:p>
    <w:p w:rsidR="002B3917" w:rsidRDefault="002B3917" w:rsidP="002B3917">
      <w:pPr>
        <w:numPr>
          <w:ilvl w:val="0"/>
          <w:numId w:val="15"/>
        </w:numPr>
        <w:autoSpaceDE w:val="0"/>
        <w:autoSpaceDN w:val="0"/>
        <w:adjustRightInd w:val="0"/>
        <w:spacing w:line="252" w:lineRule="auto"/>
        <w:rPr>
          <w:sz w:val="22"/>
          <w:szCs w:val="22"/>
        </w:rPr>
      </w:pPr>
      <w:r w:rsidRPr="00847062">
        <w:t>осуществлять прямое дедуктивное доказательство</w:t>
      </w:r>
      <w:r>
        <w:rPr>
          <w:sz w:val="22"/>
          <w:szCs w:val="22"/>
        </w:rPr>
        <w:t>.</w:t>
      </w: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rPr>
          <w:b/>
          <w:bCs/>
        </w:rPr>
      </w:pPr>
      <w:r>
        <w:rPr>
          <w:b/>
          <w:bCs/>
        </w:rPr>
        <w:t>Раздел 3. Явления, происходящие с веществами (11ч)</w:t>
      </w:r>
    </w:p>
    <w:p w:rsidR="002B3917" w:rsidRPr="00847062" w:rsidRDefault="002B3917" w:rsidP="002B3917">
      <w:pPr>
        <w:autoSpaceDE w:val="0"/>
        <w:autoSpaceDN w:val="0"/>
        <w:adjustRightInd w:val="0"/>
        <w:ind w:firstLine="285"/>
        <w:jc w:val="both"/>
      </w:pPr>
      <w:r w:rsidRPr="00847062">
        <w:t>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 Адсорбция. Понятие об адсорбции и адсорбентах. Активированный уголь как важнейший адсорбент. Устройство противогаза. Способы очистки воды.</w:t>
      </w:r>
      <w:r>
        <w:t xml:space="preserve"> </w:t>
      </w:r>
      <w:r w:rsidRPr="00847062">
        <w:t>Дистилляция (перегонка) как процесс выделения вещества из жидкой смеси. Дистиллированная вода и области ее применения.</w:t>
      </w:r>
      <w:r>
        <w:t xml:space="preserve"> </w:t>
      </w:r>
      <w:r w:rsidRPr="00847062">
        <w:t>Кристаллизация или выпаривание. Кристаллизация и выпаривание в лаборатории (кристаллизаторы и фарфоровые чашки для выпаривания) и природе.</w:t>
      </w:r>
      <w:r>
        <w:t xml:space="preserve"> </w:t>
      </w:r>
      <w:r w:rsidRPr="00847062">
        <w:t>Перегонка нефти. Нефтепродукты. Фракционная перегонка жидкого воздуха.</w:t>
      </w:r>
      <w:r>
        <w:t xml:space="preserve"> </w:t>
      </w:r>
      <w:r w:rsidRPr="00847062">
        <w:t>Химические реакции как процесс превращения одних веществ в другие. Условия протекания и прекращения химических реакций. Соприкосновение (контакт) веществ, нагревание. Катализатор. Ингибитор. Управление реакциями горения.</w:t>
      </w:r>
      <w:r>
        <w:t xml:space="preserve"> </w:t>
      </w:r>
      <w:r w:rsidRPr="00847062">
        <w:t>Признаки химических реакций: изменение цвета, образование осадка, растворение полученного осадка, выделение газа, появление запаха, выделение или поглощение теплоты.</w:t>
      </w:r>
    </w:p>
    <w:p w:rsidR="002B3917" w:rsidRPr="002F14D0" w:rsidRDefault="002B3917" w:rsidP="002B3917">
      <w:pPr>
        <w:pStyle w:val="a9"/>
        <w:shd w:val="clear" w:color="auto" w:fill="FFFFFF"/>
        <w:spacing w:before="0" w:beforeAutospacing="0" w:after="0" w:afterAutospacing="0"/>
        <w:jc w:val="both"/>
        <w:textAlignment w:val="baseline"/>
      </w:pPr>
      <w:r w:rsidRPr="002F14D0">
        <w:rPr>
          <w:b/>
          <w:bCs/>
        </w:rPr>
        <w:t>Демонстрации</w:t>
      </w:r>
    </w:p>
    <w:p w:rsidR="002B3917" w:rsidRPr="002F14D0" w:rsidRDefault="002B3917" w:rsidP="002B3917">
      <w:pPr>
        <w:numPr>
          <w:ilvl w:val="0"/>
          <w:numId w:val="26"/>
        </w:numPr>
        <w:shd w:val="clear" w:color="auto" w:fill="FFFFFF"/>
        <w:jc w:val="both"/>
        <w:textAlignment w:val="baseline"/>
      </w:pPr>
      <w:r w:rsidRPr="002F14D0">
        <w:t xml:space="preserve">Фильтр </w:t>
      </w:r>
      <w:proofErr w:type="spellStart"/>
      <w:r w:rsidRPr="002F14D0">
        <w:t>Шотта</w:t>
      </w:r>
      <w:proofErr w:type="spellEnd"/>
      <w:r w:rsidRPr="002F14D0">
        <w:t xml:space="preserve">. Воронка </w:t>
      </w:r>
      <w:proofErr w:type="spellStart"/>
      <w:r w:rsidRPr="002F14D0">
        <w:t>Бюхнера</w:t>
      </w:r>
      <w:proofErr w:type="spellEnd"/>
      <w:r w:rsidRPr="002F14D0">
        <w:t>. Установка для фильтрования под вакуумом.</w:t>
      </w:r>
    </w:p>
    <w:p w:rsidR="002B3917" w:rsidRPr="002F14D0" w:rsidRDefault="002B3917" w:rsidP="002B3917">
      <w:pPr>
        <w:numPr>
          <w:ilvl w:val="0"/>
          <w:numId w:val="26"/>
        </w:numPr>
        <w:shd w:val="clear" w:color="auto" w:fill="FFFFFF"/>
        <w:jc w:val="both"/>
        <w:textAlignment w:val="baseline"/>
      </w:pPr>
      <w:r w:rsidRPr="002F14D0">
        <w:t>Респираторные маски и марлевые повязки.</w:t>
      </w:r>
    </w:p>
    <w:p w:rsidR="002B3917" w:rsidRPr="002F14D0" w:rsidRDefault="002B3917" w:rsidP="002B3917">
      <w:pPr>
        <w:numPr>
          <w:ilvl w:val="0"/>
          <w:numId w:val="26"/>
        </w:numPr>
        <w:shd w:val="clear" w:color="auto" w:fill="FFFFFF"/>
        <w:jc w:val="both"/>
        <w:textAlignment w:val="baseline"/>
      </w:pPr>
      <w:r w:rsidRPr="002F14D0">
        <w:t>Противогаз и его устройство.</w:t>
      </w:r>
    </w:p>
    <w:p w:rsidR="002B3917" w:rsidRPr="002F14D0" w:rsidRDefault="002B3917" w:rsidP="002B3917">
      <w:pPr>
        <w:numPr>
          <w:ilvl w:val="0"/>
          <w:numId w:val="26"/>
        </w:numPr>
        <w:shd w:val="clear" w:color="auto" w:fill="FFFFFF"/>
        <w:jc w:val="both"/>
        <w:textAlignment w:val="baseline"/>
      </w:pPr>
      <w:r w:rsidRPr="002F14D0">
        <w:t>Коллекция «Нефть и нефтепродукты».</w:t>
      </w:r>
    </w:p>
    <w:p w:rsidR="002B3917" w:rsidRPr="002F14D0" w:rsidRDefault="002B3917" w:rsidP="002B3917">
      <w:pPr>
        <w:pStyle w:val="a9"/>
        <w:shd w:val="clear" w:color="auto" w:fill="FFFFFF"/>
        <w:spacing w:before="0" w:beforeAutospacing="0" w:after="0" w:afterAutospacing="0"/>
        <w:jc w:val="both"/>
        <w:textAlignment w:val="baseline"/>
      </w:pPr>
      <w:r w:rsidRPr="002F14D0">
        <w:rPr>
          <w:b/>
          <w:bCs/>
        </w:rPr>
        <w:t> </w:t>
      </w:r>
    </w:p>
    <w:p w:rsidR="002B3917" w:rsidRPr="002F14D0" w:rsidRDefault="002B3917" w:rsidP="002B3917">
      <w:pPr>
        <w:pStyle w:val="a9"/>
        <w:shd w:val="clear" w:color="auto" w:fill="FFFFFF"/>
        <w:spacing w:before="0" w:beforeAutospacing="0" w:after="0" w:afterAutospacing="0"/>
        <w:jc w:val="both"/>
        <w:textAlignment w:val="baseline"/>
      </w:pPr>
      <w:r w:rsidRPr="002F14D0">
        <w:rPr>
          <w:b/>
          <w:bCs/>
        </w:rPr>
        <w:t>Демонстрационные эксперименты</w:t>
      </w:r>
    </w:p>
    <w:p w:rsidR="002B3917" w:rsidRPr="002F14D0" w:rsidRDefault="002B3917" w:rsidP="002B3917">
      <w:pPr>
        <w:numPr>
          <w:ilvl w:val="0"/>
          <w:numId w:val="27"/>
        </w:numPr>
        <w:shd w:val="clear" w:color="auto" w:fill="FFFFFF"/>
        <w:jc w:val="both"/>
        <w:textAlignment w:val="baseline"/>
      </w:pPr>
      <w:r w:rsidRPr="002F14D0">
        <w:t>Разделение смеси порошка серы и железных опилок.</w:t>
      </w:r>
    </w:p>
    <w:p w:rsidR="002B3917" w:rsidRPr="002F14D0" w:rsidRDefault="002B3917" w:rsidP="002B3917">
      <w:pPr>
        <w:numPr>
          <w:ilvl w:val="0"/>
          <w:numId w:val="27"/>
        </w:numPr>
        <w:shd w:val="clear" w:color="auto" w:fill="FFFFFF"/>
        <w:jc w:val="both"/>
        <w:textAlignment w:val="baseline"/>
      </w:pPr>
      <w:r w:rsidRPr="002F14D0">
        <w:lastRenderedPageBreak/>
        <w:t>Разделение смеси порошка серы и песка.</w:t>
      </w:r>
    </w:p>
    <w:p w:rsidR="002B3917" w:rsidRPr="002F14D0" w:rsidRDefault="002B3917" w:rsidP="002B3917">
      <w:pPr>
        <w:numPr>
          <w:ilvl w:val="0"/>
          <w:numId w:val="27"/>
        </w:numPr>
        <w:shd w:val="clear" w:color="auto" w:fill="FFFFFF"/>
        <w:jc w:val="both"/>
        <w:textAlignment w:val="baseline"/>
      </w:pPr>
      <w:r w:rsidRPr="002F14D0">
        <w:t>Разделение смеси воды и растительного масла с помощью делительной воронки.</w:t>
      </w:r>
    </w:p>
    <w:p w:rsidR="002B3917" w:rsidRPr="002F14D0" w:rsidRDefault="002B3917" w:rsidP="002B3917">
      <w:pPr>
        <w:numPr>
          <w:ilvl w:val="0"/>
          <w:numId w:val="27"/>
        </w:numPr>
        <w:shd w:val="clear" w:color="auto" w:fill="FFFFFF"/>
        <w:jc w:val="both"/>
        <w:textAlignment w:val="baseline"/>
      </w:pPr>
      <w:r w:rsidRPr="002F14D0">
        <w:t>Получение дистиллированной воды с помощью лабораторной установки для перегонки жидкостей.</w:t>
      </w:r>
    </w:p>
    <w:p w:rsidR="002B3917" w:rsidRPr="002F14D0" w:rsidRDefault="002B3917" w:rsidP="002B3917">
      <w:pPr>
        <w:numPr>
          <w:ilvl w:val="0"/>
          <w:numId w:val="27"/>
        </w:numPr>
        <w:shd w:val="clear" w:color="auto" w:fill="FFFFFF"/>
        <w:jc w:val="both"/>
        <w:textAlignment w:val="baseline"/>
      </w:pPr>
      <w:r w:rsidRPr="002F14D0">
        <w:t>Разделение смеси перманганата и дихромата калия способом кристаллизации.</w:t>
      </w:r>
    </w:p>
    <w:p w:rsidR="002B3917" w:rsidRPr="002F14D0" w:rsidRDefault="002B3917" w:rsidP="002B3917">
      <w:pPr>
        <w:numPr>
          <w:ilvl w:val="0"/>
          <w:numId w:val="27"/>
        </w:numPr>
        <w:shd w:val="clear" w:color="auto" w:fill="FFFFFF"/>
        <w:jc w:val="both"/>
        <w:textAlignment w:val="baseline"/>
      </w:pPr>
      <w:r w:rsidRPr="002F14D0">
        <w:t>Взаимодействие железных опилок и порошка серы при нагревании.</w:t>
      </w:r>
    </w:p>
    <w:p w:rsidR="002B3917" w:rsidRPr="002F14D0" w:rsidRDefault="002B3917" w:rsidP="002B3917">
      <w:pPr>
        <w:numPr>
          <w:ilvl w:val="0"/>
          <w:numId w:val="27"/>
        </w:numPr>
        <w:shd w:val="clear" w:color="auto" w:fill="FFFFFF"/>
        <w:jc w:val="both"/>
        <w:textAlignment w:val="baseline"/>
      </w:pPr>
      <w:r w:rsidRPr="002F14D0">
        <w:t>Получение углекислого газа взаимодействием мрамора с кислотой и обнаружение его с помощью известковой воды.</w:t>
      </w:r>
    </w:p>
    <w:p w:rsidR="002B3917" w:rsidRPr="002F14D0" w:rsidRDefault="002B3917" w:rsidP="002B3917">
      <w:pPr>
        <w:numPr>
          <w:ilvl w:val="0"/>
          <w:numId w:val="27"/>
        </w:numPr>
        <w:shd w:val="clear" w:color="auto" w:fill="FFFFFF"/>
        <w:jc w:val="both"/>
        <w:textAlignment w:val="baseline"/>
      </w:pPr>
      <w:r w:rsidRPr="002F14D0">
        <w:t>Каталитическое разложение пероксида водорода (катализатор – диоксид марганца (IV)).</w:t>
      </w:r>
    </w:p>
    <w:p w:rsidR="002B3917" w:rsidRPr="002F14D0" w:rsidRDefault="002B3917" w:rsidP="002B3917">
      <w:pPr>
        <w:numPr>
          <w:ilvl w:val="0"/>
          <w:numId w:val="27"/>
        </w:numPr>
        <w:shd w:val="clear" w:color="auto" w:fill="FFFFFF"/>
        <w:jc w:val="both"/>
        <w:textAlignment w:val="baseline"/>
      </w:pPr>
      <w:r w:rsidRPr="002F14D0">
        <w:t>Обнаружение раствора щелочи с помощью индикатора.</w:t>
      </w:r>
    </w:p>
    <w:p w:rsidR="002B3917" w:rsidRPr="002F14D0" w:rsidRDefault="002B3917" w:rsidP="002B3917">
      <w:pPr>
        <w:numPr>
          <w:ilvl w:val="0"/>
          <w:numId w:val="27"/>
        </w:numPr>
        <w:shd w:val="clear" w:color="auto" w:fill="FFFFFF"/>
        <w:jc w:val="both"/>
        <w:textAlignment w:val="baseline"/>
      </w:pPr>
      <w:r w:rsidRPr="002F14D0">
        <w:t>Взаимодействие раствора перманганата калия и раствора дихромата калия с раствором сульфита натрия.</w:t>
      </w:r>
    </w:p>
    <w:p w:rsidR="002B3917" w:rsidRPr="002F14D0" w:rsidRDefault="002B3917" w:rsidP="002B3917">
      <w:pPr>
        <w:numPr>
          <w:ilvl w:val="0"/>
          <w:numId w:val="27"/>
        </w:numPr>
        <w:shd w:val="clear" w:color="auto" w:fill="FFFFFF"/>
        <w:jc w:val="both"/>
        <w:textAlignment w:val="baseline"/>
      </w:pPr>
      <w:r w:rsidRPr="002F14D0">
        <w:t>Взаимодействие раствора перманганата калия с аскорбиновой кислотой.</w:t>
      </w:r>
    </w:p>
    <w:p w:rsidR="002B3917" w:rsidRPr="002F14D0" w:rsidRDefault="002B3917" w:rsidP="002B3917">
      <w:pPr>
        <w:numPr>
          <w:ilvl w:val="0"/>
          <w:numId w:val="27"/>
        </w:numPr>
        <w:shd w:val="clear" w:color="auto" w:fill="FFFFFF"/>
        <w:jc w:val="both"/>
        <w:textAlignment w:val="baseline"/>
      </w:pPr>
      <w:r w:rsidRPr="002F14D0">
        <w:t>Взаимодействие хлорида железа с желтой кровяной солью и гидроксидом натрия.</w:t>
      </w:r>
    </w:p>
    <w:p w:rsidR="002B3917" w:rsidRPr="002F14D0" w:rsidRDefault="002B3917" w:rsidP="002B3917">
      <w:pPr>
        <w:numPr>
          <w:ilvl w:val="0"/>
          <w:numId w:val="27"/>
        </w:numPr>
        <w:shd w:val="clear" w:color="auto" w:fill="FFFFFF"/>
        <w:jc w:val="both"/>
        <w:textAlignment w:val="baseline"/>
      </w:pPr>
      <w:r w:rsidRPr="002F14D0">
        <w:t>Взаимодействие гидроксида железа (III) с раствором соляной кислоты.</w:t>
      </w:r>
    </w:p>
    <w:p w:rsidR="002B3917" w:rsidRPr="002F14D0" w:rsidRDefault="002B3917" w:rsidP="002B3917">
      <w:pPr>
        <w:pStyle w:val="a9"/>
        <w:shd w:val="clear" w:color="auto" w:fill="FFFFFF"/>
        <w:spacing w:before="0" w:beforeAutospacing="0" w:after="0" w:afterAutospacing="0"/>
        <w:ind w:left="426"/>
        <w:jc w:val="both"/>
        <w:textAlignment w:val="baseline"/>
        <w:rPr>
          <w:b/>
          <w:bCs/>
        </w:rPr>
      </w:pPr>
    </w:p>
    <w:p w:rsidR="002B3917" w:rsidRPr="002F14D0" w:rsidRDefault="002B3917" w:rsidP="002B3917">
      <w:pPr>
        <w:pStyle w:val="a9"/>
        <w:shd w:val="clear" w:color="auto" w:fill="FFFFFF"/>
        <w:spacing w:before="0" w:beforeAutospacing="0" w:after="0" w:afterAutospacing="0"/>
        <w:jc w:val="both"/>
        <w:textAlignment w:val="baseline"/>
        <w:rPr>
          <w:b/>
          <w:bCs/>
        </w:rPr>
      </w:pPr>
      <w:r w:rsidRPr="002F14D0">
        <w:rPr>
          <w:b/>
          <w:bCs/>
        </w:rPr>
        <w:t>Лабораторные работы:</w:t>
      </w:r>
    </w:p>
    <w:p w:rsidR="002B3917" w:rsidRPr="00847062" w:rsidRDefault="002B3917" w:rsidP="002B3917">
      <w:pPr>
        <w:numPr>
          <w:ilvl w:val="0"/>
          <w:numId w:val="17"/>
        </w:numPr>
        <w:shd w:val="clear" w:color="auto" w:fill="FFFFFF"/>
        <w:spacing w:line="219" w:lineRule="atLeast"/>
        <w:jc w:val="both"/>
        <w:textAlignment w:val="baseline"/>
      </w:pPr>
      <w:r w:rsidRPr="00847062">
        <w:t>Адсорбция кукурузными палочками паров пахучих веществ.</w:t>
      </w:r>
    </w:p>
    <w:p w:rsidR="002B3917" w:rsidRDefault="002B3917" w:rsidP="002B3917">
      <w:pPr>
        <w:numPr>
          <w:ilvl w:val="0"/>
          <w:numId w:val="17"/>
        </w:numPr>
        <w:shd w:val="clear" w:color="auto" w:fill="FFFFFF"/>
        <w:spacing w:line="219" w:lineRule="atLeast"/>
        <w:jc w:val="both"/>
        <w:textAlignment w:val="baseline"/>
      </w:pPr>
      <w:r w:rsidRPr="00847062">
        <w:t>Изучение устройства зажигалки и пламени.</w:t>
      </w:r>
    </w:p>
    <w:p w:rsidR="002B3917" w:rsidRDefault="002B3917" w:rsidP="002B3917">
      <w:pPr>
        <w:shd w:val="clear" w:color="auto" w:fill="FFFFFF"/>
        <w:jc w:val="both"/>
        <w:textAlignment w:val="baseline"/>
      </w:pPr>
    </w:p>
    <w:p w:rsidR="002B3917" w:rsidRDefault="002B3917" w:rsidP="002B3917">
      <w:pPr>
        <w:shd w:val="clear" w:color="auto" w:fill="FFFFFF"/>
        <w:jc w:val="both"/>
        <w:textAlignment w:val="baseline"/>
        <w:rPr>
          <w:b/>
        </w:rPr>
      </w:pPr>
      <w:r>
        <w:t xml:space="preserve"> </w:t>
      </w:r>
      <w:r w:rsidRPr="00A33578">
        <w:rPr>
          <w:b/>
        </w:rPr>
        <w:t>Практические работы</w:t>
      </w:r>
      <w:r>
        <w:rPr>
          <w:b/>
        </w:rPr>
        <w:t>:</w:t>
      </w:r>
    </w:p>
    <w:p w:rsidR="002B3917" w:rsidRPr="00847062" w:rsidRDefault="002B3917" w:rsidP="002B3917">
      <w:pPr>
        <w:numPr>
          <w:ilvl w:val="0"/>
          <w:numId w:val="18"/>
        </w:numPr>
        <w:shd w:val="clear" w:color="auto" w:fill="FFFFFF"/>
        <w:spacing w:line="219" w:lineRule="atLeast"/>
        <w:jc w:val="both"/>
        <w:textAlignment w:val="baseline"/>
      </w:pPr>
      <w:r w:rsidRPr="00847062">
        <w:t>Выращивание кристаллов соли (домашний эксперимент).</w:t>
      </w:r>
    </w:p>
    <w:p w:rsidR="002B3917" w:rsidRPr="00847062" w:rsidRDefault="002B3917" w:rsidP="002B3917">
      <w:pPr>
        <w:numPr>
          <w:ilvl w:val="0"/>
          <w:numId w:val="18"/>
        </w:numPr>
        <w:shd w:val="clear" w:color="auto" w:fill="FFFFFF"/>
        <w:spacing w:line="219" w:lineRule="atLeast"/>
        <w:jc w:val="both"/>
        <w:textAlignment w:val="baseline"/>
      </w:pPr>
      <w:r w:rsidRPr="00847062">
        <w:t>Очистка поваренной соли.</w:t>
      </w:r>
    </w:p>
    <w:p w:rsidR="002B3917" w:rsidRDefault="002B3917" w:rsidP="002B3917">
      <w:pPr>
        <w:numPr>
          <w:ilvl w:val="0"/>
          <w:numId w:val="18"/>
        </w:numPr>
        <w:shd w:val="clear" w:color="auto" w:fill="FFFFFF"/>
        <w:spacing w:line="219" w:lineRule="atLeast"/>
        <w:jc w:val="both"/>
        <w:textAlignment w:val="baseline"/>
      </w:pPr>
      <w:r w:rsidRPr="00847062">
        <w:t>Изучение процесса коррозии железа.</w:t>
      </w:r>
    </w:p>
    <w:p w:rsidR="002B3917" w:rsidRDefault="002B3917" w:rsidP="002B3917">
      <w:pPr>
        <w:shd w:val="clear" w:color="auto" w:fill="FFFFFF"/>
        <w:spacing w:line="219" w:lineRule="atLeast"/>
        <w:ind w:left="720"/>
        <w:jc w:val="both"/>
        <w:textAlignment w:val="baseline"/>
      </w:pPr>
    </w:p>
    <w:p w:rsidR="002B3917" w:rsidRDefault="002B3917" w:rsidP="002B3917">
      <w:pPr>
        <w:autoSpaceDE w:val="0"/>
        <w:autoSpaceDN w:val="0"/>
        <w:adjustRightInd w:val="0"/>
        <w:ind w:firstLine="285"/>
        <w:jc w:val="both"/>
        <w:rPr>
          <w:b/>
          <w:bCs/>
          <w:i/>
          <w:iCs/>
        </w:rPr>
      </w:pPr>
      <w:r>
        <w:rPr>
          <w:b/>
          <w:bCs/>
          <w:i/>
          <w:iCs/>
        </w:rPr>
        <w:t>Предметные результаты обучения</w:t>
      </w:r>
    </w:p>
    <w:p w:rsidR="002B3917" w:rsidRDefault="002B3917" w:rsidP="002B3917">
      <w:pPr>
        <w:autoSpaceDE w:val="0"/>
        <w:autoSpaceDN w:val="0"/>
        <w:adjustRightInd w:val="0"/>
        <w:ind w:firstLine="285"/>
        <w:jc w:val="both"/>
      </w:pPr>
      <w:r>
        <w:t>Учащиеся должны знать:</w:t>
      </w:r>
    </w:p>
    <w:p w:rsidR="002B3917" w:rsidRDefault="002B3917" w:rsidP="002B3917">
      <w:pPr>
        <w:numPr>
          <w:ilvl w:val="0"/>
          <w:numId w:val="21"/>
        </w:numPr>
        <w:autoSpaceDE w:val="0"/>
        <w:autoSpaceDN w:val="0"/>
        <w:adjustRightInd w:val="0"/>
        <w:jc w:val="both"/>
      </w:pPr>
      <w:r>
        <w:t>способы разделения смесей и их очистку;</w:t>
      </w:r>
    </w:p>
    <w:p w:rsidR="002B3917" w:rsidRDefault="002B3917" w:rsidP="002B3917">
      <w:pPr>
        <w:numPr>
          <w:ilvl w:val="0"/>
          <w:numId w:val="21"/>
        </w:numPr>
        <w:autoSpaceDE w:val="0"/>
        <w:autoSpaceDN w:val="0"/>
        <w:adjustRightInd w:val="0"/>
        <w:jc w:val="both"/>
      </w:pPr>
      <w:r>
        <w:t>условия протекания и прекращения химических реакций;</w:t>
      </w:r>
    </w:p>
    <w:p w:rsidR="002B3917" w:rsidRDefault="002B3917" w:rsidP="002B3917">
      <w:pPr>
        <w:numPr>
          <w:ilvl w:val="0"/>
          <w:numId w:val="21"/>
        </w:numPr>
        <w:autoSpaceDE w:val="0"/>
        <w:autoSpaceDN w:val="0"/>
        <w:adjustRightInd w:val="0"/>
        <w:jc w:val="both"/>
      </w:pPr>
      <w:r>
        <w:t>признаки химических реакций.</w:t>
      </w: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r>
        <w:t>Учащиеся должны уметь:</w:t>
      </w:r>
    </w:p>
    <w:p w:rsidR="002B3917" w:rsidRDefault="002B3917" w:rsidP="002B3917">
      <w:pPr>
        <w:numPr>
          <w:ilvl w:val="0"/>
          <w:numId w:val="20"/>
        </w:numPr>
      </w:pPr>
      <w:r w:rsidRPr="002F14D0">
        <w:rPr>
          <w:iCs/>
          <w:spacing w:val="-1"/>
        </w:rPr>
        <w:t>характеризовать</w:t>
      </w:r>
      <w:r>
        <w:rPr>
          <w:i/>
          <w:iCs/>
          <w:spacing w:val="-1"/>
        </w:rPr>
        <w:t xml:space="preserve"> </w:t>
      </w:r>
      <w:r w:rsidRPr="00E56E94">
        <w:t>способы разделения смесей, признаки химических реакций;</w:t>
      </w:r>
    </w:p>
    <w:p w:rsidR="002B3917" w:rsidRPr="00E56E94" w:rsidRDefault="002B3917" w:rsidP="002B3917">
      <w:pPr>
        <w:numPr>
          <w:ilvl w:val="0"/>
          <w:numId w:val="20"/>
        </w:numPr>
      </w:pPr>
      <w:r w:rsidRPr="002F14D0">
        <w:rPr>
          <w:bCs/>
          <w:iCs/>
          <w:spacing w:val="-3"/>
        </w:rPr>
        <w:t>обращаться</w:t>
      </w:r>
      <w:r w:rsidRPr="00E56E94">
        <w:rPr>
          <w:bCs/>
          <w:i/>
          <w:iCs/>
          <w:spacing w:val="-3"/>
        </w:rPr>
        <w:t xml:space="preserve"> </w:t>
      </w:r>
      <w:r w:rsidRPr="00E56E94">
        <w:rPr>
          <w:spacing w:val="-3"/>
        </w:rPr>
        <w:t>с химической посудой и лабораторным оборудовани</w:t>
      </w:r>
      <w:r w:rsidRPr="00E56E94">
        <w:t>ем;</w:t>
      </w:r>
    </w:p>
    <w:p w:rsidR="002B3917" w:rsidRPr="00E56E94" w:rsidRDefault="002B3917" w:rsidP="002B3917">
      <w:pPr>
        <w:numPr>
          <w:ilvl w:val="0"/>
          <w:numId w:val="20"/>
        </w:numPr>
        <w:rPr>
          <w:spacing w:val="-4"/>
        </w:rPr>
      </w:pPr>
      <w:r w:rsidRPr="002F14D0">
        <w:rPr>
          <w:bCs/>
          <w:iCs/>
          <w:spacing w:val="-4"/>
        </w:rPr>
        <w:t>распознавать опытным путем</w:t>
      </w:r>
      <w:r w:rsidRPr="00E56E94">
        <w:rPr>
          <w:bCs/>
          <w:i/>
          <w:iCs/>
          <w:spacing w:val="-4"/>
        </w:rPr>
        <w:t xml:space="preserve">: </w:t>
      </w:r>
      <w:r w:rsidRPr="00E56E94">
        <w:rPr>
          <w:spacing w:val="-4"/>
        </w:rPr>
        <w:t xml:space="preserve">кислород, </w:t>
      </w:r>
      <w:r w:rsidRPr="00E56E94">
        <w:rPr>
          <w:bCs/>
          <w:iCs/>
        </w:rPr>
        <w:t>углекислый газ, известковую воду и некоторые другие вещества</w:t>
      </w:r>
      <w:r>
        <w:rPr>
          <w:bCs/>
          <w:iCs/>
        </w:rPr>
        <w:t>.</w:t>
      </w:r>
    </w:p>
    <w:p w:rsidR="002B3917" w:rsidRDefault="002B3917" w:rsidP="002B3917">
      <w:pPr>
        <w:autoSpaceDE w:val="0"/>
        <w:autoSpaceDN w:val="0"/>
        <w:adjustRightInd w:val="0"/>
        <w:jc w:val="both"/>
      </w:pPr>
    </w:p>
    <w:p w:rsidR="002B3917" w:rsidRDefault="002B3917" w:rsidP="002B3917">
      <w:pPr>
        <w:autoSpaceDE w:val="0"/>
        <w:autoSpaceDN w:val="0"/>
        <w:adjustRightInd w:val="0"/>
        <w:ind w:firstLine="285"/>
        <w:jc w:val="both"/>
        <w:rPr>
          <w:b/>
          <w:bCs/>
          <w:i/>
          <w:iCs/>
        </w:rPr>
      </w:pPr>
      <w:r>
        <w:rPr>
          <w:b/>
          <w:bCs/>
          <w:i/>
          <w:iCs/>
        </w:rPr>
        <w:t>Метапредметные результаты обучения</w:t>
      </w:r>
    </w:p>
    <w:p w:rsidR="002B3917" w:rsidRDefault="002B3917" w:rsidP="002B3917">
      <w:pPr>
        <w:autoSpaceDE w:val="0"/>
        <w:autoSpaceDN w:val="0"/>
        <w:adjustRightInd w:val="0"/>
        <w:ind w:firstLine="285"/>
        <w:jc w:val="both"/>
      </w:pPr>
      <w:r>
        <w:t>Учащиеся должны уметь:</w:t>
      </w:r>
    </w:p>
    <w:p w:rsidR="002B3917" w:rsidRDefault="002B3917" w:rsidP="002B3917">
      <w:pPr>
        <w:numPr>
          <w:ilvl w:val="0"/>
          <w:numId w:val="22"/>
        </w:numPr>
        <w:autoSpaceDE w:val="0"/>
        <w:autoSpaceDN w:val="0"/>
        <w:adjustRightInd w:val="0"/>
        <w:spacing w:line="252" w:lineRule="auto"/>
        <w:rPr>
          <w:sz w:val="22"/>
          <w:szCs w:val="22"/>
        </w:rPr>
      </w:pPr>
      <w:r>
        <w:rPr>
          <w:sz w:val="22"/>
          <w:szCs w:val="22"/>
        </w:rPr>
        <w:t>организовывать учебное взаимодействие в группе (распределять роли, договариваться друг с другом и т. д.);</w:t>
      </w:r>
    </w:p>
    <w:p w:rsidR="002B3917" w:rsidRDefault="002B3917" w:rsidP="002B3917">
      <w:pPr>
        <w:numPr>
          <w:ilvl w:val="0"/>
          <w:numId w:val="22"/>
        </w:numPr>
        <w:autoSpaceDE w:val="0"/>
        <w:autoSpaceDN w:val="0"/>
        <w:adjustRightInd w:val="0"/>
        <w:spacing w:line="252" w:lineRule="auto"/>
        <w:rPr>
          <w:sz w:val="22"/>
          <w:szCs w:val="22"/>
        </w:rPr>
      </w:pPr>
      <w:r>
        <w:rPr>
          <w:sz w:val="22"/>
          <w:szCs w:val="22"/>
        </w:rPr>
        <w:t>предвидеть (прогнозировать) последствия коллективных решений;</w:t>
      </w:r>
    </w:p>
    <w:p w:rsidR="002B3917" w:rsidRDefault="002B3917" w:rsidP="002B3917">
      <w:pPr>
        <w:numPr>
          <w:ilvl w:val="0"/>
          <w:numId w:val="22"/>
        </w:numPr>
        <w:autoSpaceDE w:val="0"/>
        <w:autoSpaceDN w:val="0"/>
        <w:adjustRightInd w:val="0"/>
        <w:spacing w:line="252" w:lineRule="auto"/>
        <w:rPr>
          <w:sz w:val="22"/>
          <w:szCs w:val="22"/>
        </w:rPr>
      </w:pPr>
      <w:r>
        <w:rPr>
          <w:sz w:val="22"/>
          <w:szCs w:val="22"/>
        </w:rPr>
        <w:t>понимать причины своего неуспеха и находить способы выхода из этой ситуации;</w:t>
      </w:r>
    </w:p>
    <w:p w:rsidR="002B3917" w:rsidRDefault="002B3917" w:rsidP="002B3917">
      <w:pPr>
        <w:numPr>
          <w:ilvl w:val="0"/>
          <w:numId w:val="22"/>
        </w:numPr>
        <w:autoSpaceDE w:val="0"/>
        <w:autoSpaceDN w:val="0"/>
        <w:adjustRightInd w:val="0"/>
        <w:spacing w:line="252" w:lineRule="auto"/>
        <w:rPr>
          <w:sz w:val="22"/>
          <w:szCs w:val="22"/>
        </w:rPr>
      </w:pPr>
      <w:r>
        <w:rPr>
          <w:sz w:val="22"/>
          <w:szCs w:val="22"/>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2B3917" w:rsidRDefault="002B3917" w:rsidP="002B3917">
      <w:pPr>
        <w:numPr>
          <w:ilvl w:val="0"/>
          <w:numId w:val="22"/>
        </w:numPr>
        <w:autoSpaceDE w:val="0"/>
        <w:autoSpaceDN w:val="0"/>
        <w:adjustRightInd w:val="0"/>
        <w:spacing w:line="252" w:lineRule="auto"/>
        <w:rPr>
          <w:sz w:val="22"/>
          <w:szCs w:val="22"/>
        </w:rPr>
      </w:pPr>
      <w:r>
        <w:rPr>
          <w:sz w:val="22"/>
          <w:szCs w:val="22"/>
        </w:rPr>
        <w:t>отстаивать свою точку зрения, аргументируя ее;</w:t>
      </w:r>
    </w:p>
    <w:p w:rsidR="002B3917" w:rsidRDefault="002B3917" w:rsidP="002B3917">
      <w:pPr>
        <w:numPr>
          <w:ilvl w:val="0"/>
          <w:numId w:val="22"/>
        </w:numPr>
        <w:autoSpaceDE w:val="0"/>
        <w:autoSpaceDN w:val="0"/>
        <w:adjustRightInd w:val="0"/>
        <w:spacing w:line="252" w:lineRule="auto"/>
        <w:rPr>
          <w:sz w:val="22"/>
          <w:szCs w:val="22"/>
        </w:rPr>
      </w:pPr>
      <w:r>
        <w:rPr>
          <w:sz w:val="22"/>
          <w:szCs w:val="22"/>
        </w:rPr>
        <w:t>подтверждать аргументы фактами;</w:t>
      </w:r>
    </w:p>
    <w:p w:rsidR="002B3917" w:rsidRDefault="002B3917" w:rsidP="002B3917">
      <w:pPr>
        <w:numPr>
          <w:ilvl w:val="0"/>
          <w:numId w:val="22"/>
        </w:numPr>
        <w:autoSpaceDE w:val="0"/>
        <w:autoSpaceDN w:val="0"/>
        <w:adjustRightInd w:val="0"/>
        <w:spacing w:line="252" w:lineRule="auto"/>
        <w:rPr>
          <w:sz w:val="22"/>
          <w:szCs w:val="22"/>
        </w:rPr>
      </w:pPr>
      <w:r>
        <w:rPr>
          <w:sz w:val="22"/>
          <w:szCs w:val="22"/>
        </w:rPr>
        <w:t>слушать других, пытаться принимать другую точку зрения</w:t>
      </w: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rPr>
          <w:b/>
          <w:bCs/>
        </w:rPr>
      </w:pPr>
      <w:r>
        <w:rPr>
          <w:b/>
          <w:bCs/>
        </w:rPr>
        <w:t>Раздел 4. Рассказы по химии (3 ч)</w:t>
      </w:r>
    </w:p>
    <w:p w:rsidR="002B3917" w:rsidRPr="001518D6" w:rsidRDefault="002B3917" w:rsidP="002B3917">
      <w:pPr>
        <w:pStyle w:val="a9"/>
        <w:shd w:val="clear" w:color="auto" w:fill="FFFFFF"/>
        <w:spacing w:before="0" w:beforeAutospacing="0" w:after="360" w:afterAutospacing="0" w:line="219" w:lineRule="atLeast"/>
        <w:jc w:val="both"/>
        <w:textAlignment w:val="baseline"/>
      </w:pPr>
      <w:r w:rsidRPr="001518D6">
        <w:t>Выдающиеся русские ученые-химики.</w:t>
      </w:r>
      <w:r>
        <w:t xml:space="preserve"> История химических веществ</w:t>
      </w:r>
      <w:r w:rsidRPr="001518D6">
        <w:t xml:space="preserve"> (открытие, получение и значение)</w:t>
      </w:r>
      <w:proofErr w:type="gramStart"/>
      <w:r w:rsidRPr="001518D6">
        <w:t>.И</w:t>
      </w:r>
      <w:proofErr w:type="gramEnd"/>
      <w:r w:rsidRPr="001518D6">
        <w:t>зучение химических реакций.</w:t>
      </w:r>
    </w:p>
    <w:p w:rsidR="002B3917" w:rsidRDefault="002B3917" w:rsidP="002B3917">
      <w:pPr>
        <w:autoSpaceDE w:val="0"/>
        <w:autoSpaceDN w:val="0"/>
        <w:adjustRightInd w:val="0"/>
        <w:ind w:firstLine="285"/>
        <w:jc w:val="both"/>
        <w:rPr>
          <w:b/>
          <w:bCs/>
        </w:rPr>
      </w:pPr>
    </w:p>
    <w:p w:rsidR="002B3917" w:rsidRDefault="002B3917" w:rsidP="002B3917">
      <w:pPr>
        <w:autoSpaceDE w:val="0"/>
        <w:autoSpaceDN w:val="0"/>
        <w:adjustRightInd w:val="0"/>
        <w:ind w:firstLine="285"/>
        <w:jc w:val="both"/>
        <w:rPr>
          <w:b/>
          <w:bCs/>
          <w:i/>
          <w:iCs/>
        </w:rPr>
      </w:pPr>
      <w:r>
        <w:rPr>
          <w:b/>
          <w:bCs/>
          <w:i/>
          <w:iCs/>
        </w:rPr>
        <w:t>Предметные результаты обучения</w:t>
      </w:r>
    </w:p>
    <w:p w:rsidR="002B3917" w:rsidRDefault="002B3917" w:rsidP="002B3917">
      <w:pPr>
        <w:autoSpaceDE w:val="0"/>
        <w:autoSpaceDN w:val="0"/>
        <w:adjustRightInd w:val="0"/>
        <w:ind w:firstLine="285"/>
        <w:jc w:val="both"/>
      </w:pPr>
      <w:r>
        <w:t>Учащиеся должны знать:</w:t>
      </w:r>
    </w:p>
    <w:p w:rsidR="002B3917" w:rsidRDefault="002B3917" w:rsidP="002B3917">
      <w:pPr>
        <w:numPr>
          <w:ilvl w:val="0"/>
          <w:numId w:val="30"/>
        </w:numPr>
        <w:autoSpaceDE w:val="0"/>
        <w:autoSpaceDN w:val="0"/>
        <w:adjustRightInd w:val="0"/>
        <w:jc w:val="both"/>
      </w:pPr>
      <w:r>
        <w:t>биографии ученых-химиков;</w:t>
      </w:r>
    </w:p>
    <w:p w:rsidR="002B3917" w:rsidRDefault="002B3917" w:rsidP="002B3917">
      <w:pPr>
        <w:numPr>
          <w:ilvl w:val="0"/>
          <w:numId w:val="30"/>
        </w:numPr>
        <w:autoSpaceDE w:val="0"/>
        <w:autoSpaceDN w:val="0"/>
        <w:adjustRightInd w:val="0"/>
        <w:jc w:val="both"/>
      </w:pPr>
      <w:r>
        <w:t>ученых изучающих химические реакции;</w:t>
      </w:r>
    </w:p>
    <w:p w:rsidR="002B3917" w:rsidRDefault="002B3917" w:rsidP="002B3917">
      <w:pPr>
        <w:numPr>
          <w:ilvl w:val="0"/>
          <w:numId w:val="30"/>
        </w:numPr>
        <w:autoSpaceDE w:val="0"/>
        <w:autoSpaceDN w:val="0"/>
        <w:adjustRightInd w:val="0"/>
        <w:jc w:val="both"/>
      </w:pPr>
      <w:r>
        <w:t>историю открытия химических элементов.</w:t>
      </w: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r>
        <w:t>Учащиеся должны уметь:</w:t>
      </w:r>
    </w:p>
    <w:p w:rsidR="002B3917" w:rsidRPr="001518D6" w:rsidRDefault="002B3917" w:rsidP="002B3917">
      <w:pPr>
        <w:numPr>
          <w:ilvl w:val="0"/>
          <w:numId w:val="28"/>
        </w:numPr>
      </w:pPr>
      <w:r w:rsidRPr="001518D6">
        <w:rPr>
          <w:iCs/>
        </w:rPr>
        <w:t xml:space="preserve">составлять </w:t>
      </w:r>
      <w:r w:rsidRPr="001518D6">
        <w:t>рассказы</w:t>
      </w:r>
      <w:r w:rsidRPr="00E56E94">
        <w:t xml:space="preserve"> об ученых, об элементах и веществах</w:t>
      </w:r>
      <w:r w:rsidRPr="00E56E94">
        <w:rPr>
          <w:spacing w:val="-2"/>
        </w:rPr>
        <w:t>;</w:t>
      </w:r>
    </w:p>
    <w:p w:rsidR="002B3917" w:rsidRPr="00E56E94" w:rsidRDefault="002B3917" w:rsidP="002B3917">
      <w:pPr>
        <w:numPr>
          <w:ilvl w:val="0"/>
          <w:numId w:val="28"/>
        </w:numPr>
      </w:pPr>
      <w:r>
        <w:rPr>
          <w:spacing w:val="-2"/>
        </w:rPr>
        <w:t>работать как самостоятельно, так и в группах.</w:t>
      </w: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rPr>
          <w:b/>
          <w:bCs/>
          <w:i/>
          <w:iCs/>
        </w:rPr>
      </w:pPr>
      <w:r>
        <w:rPr>
          <w:b/>
          <w:bCs/>
          <w:i/>
          <w:iCs/>
        </w:rPr>
        <w:t>Метапредметные результаты обучения</w:t>
      </w:r>
    </w:p>
    <w:p w:rsidR="002B3917" w:rsidRDefault="002B3917" w:rsidP="002B3917">
      <w:pPr>
        <w:autoSpaceDE w:val="0"/>
        <w:autoSpaceDN w:val="0"/>
        <w:adjustRightInd w:val="0"/>
        <w:ind w:firstLine="285"/>
        <w:jc w:val="both"/>
      </w:pPr>
      <w:r>
        <w:t>Учащиеся должны уметь:</w:t>
      </w:r>
    </w:p>
    <w:p w:rsidR="002B3917" w:rsidRPr="001518D6" w:rsidRDefault="002B3917" w:rsidP="002B3917">
      <w:pPr>
        <w:numPr>
          <w:ilvl w:val="0"/>
          <w:numId w:val="28"/>
        </w:numPr>
        <w:autoSpaceDE w:val="0"/>
        <w:autoSpaceDN w:val="0"/>
        <w:adjustRightInd w:val="0"/>
        <w:spacing w:line="252" w:lineRule="auto"/>
        <w:rPr>
          <w:sz w:val="22"/>
          <w:szCs w:val="22"/>
        </w:rPr>
      </w:pPr>
      <w:r>
        <w:rPr>
          <w:sz w:val="22"/>
          <w:szCs w:val="22"/>
        </w:rP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2B3917" w:rsidRDefault="002B3917" w:rsidP="002B3917">
      <w:pPr>
        <w:numPr>
          <w:ilvl w:val="0"/>
          <w:numId w:val="28"/>
        </w:numPr>
        <w:autoSpaceDE w:val="0"/>
        <w:autoSpaceDN w:val="0"/>
        <w:adjustRightInd w:val="0"/>
        <w:spacing w:line="252" w:lineRule="auto"/>
        <w:rPr>
          <w:sz w:val="22"/>
          <w:szCs w:val="22"/>
        </w:rPr>
      </w:pPr>
      <w:r>
        <w:rPr>
          <w:sz w:val="22"/>
          <w:szCs w:val="22"/>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2B3917" w:rsidRDefault="002B3917" w:rsidP="002B3917">
      <w:pPr>
        <w:numPr>
          <w:ilvl w:val="0"/>
          <w:numId w:val="28"/>
        </w:numPr>
        <w:autoSpaceDE w:val="0"/>
        <w:autoSpaceDN w:val="0"/>
        <w:adjustRightInd w:val="0"/>
        <w:spacing w:line="252" w:lineRule="auto"/>
        <w:rPr>
          <w:sz w:val="22"/>
          <w:szCs w:val="22"/>
        </w:rPr>
      </w:pPr>
      <w:r>
        <w:rPr>
          <w:sz w:val="22"/>
          <w:szCs w:val="22"/>
        </w:rPr>
        <w:t>представлять информацию в виде таблиц, схем, опорного конспекта, в том числе с применением средств ИКТ.</w:t>
      </w:r>
    </w:p>
    <w:p w:rsidR="002B3917" w:rsidRDefault="002B3917" w:rsidP="002B3917">
      <w:pPr>
        <w:autoSpaceDE w:val="0"/>
        <w:autoSpaceDN w:val="0"/>
        <w:adjustRightInd w:val="0"/>
        <w:jc w:val="both"/>
      </w:pPr>
    </w:p>
    <w:p w:rsidR="002B3917" w:rsidRDefault="002B3917" w:rsidP="002B3917">
      <w:pPr>
        <w:autoSpaceDE w:val="0"/>
        <w:autoSpaceDN w:val="0"/>
        <w:adjustRightInd w:val="0"/>
        <w:ind w:firstLine="285"/>
        <w:jc w:val="both"/>
        <w:rPr>
          <w:b/>
          <w:bCs/>
          <w:i/>
          <w:iCs/>
        </w:rPr>
      </w:pPr>
      <w:r>
        <w:rPr>
          <w:b/>
          <w:bCs/>
          <w:i/>
          <w:iCs/>
        </w:rPr>
        <w:t>Личностные результаты обучения</w:t>
      </w:r>
    </w:p>
    <w:p w:rsidR="002B3917" w:rsidRPr="001518D6" w:rsidRDefault="002B3917" w:rsidP="002B3917">
      <w:r w:rsidRPr="001518D6">
        <w:rPr>
          <w:bCs/>
          <w:spacing w:val="-14"/>
        </w:rPr>
        <w:t xml:space="preserve">использовать приобретенные знания и умения в практической </w:t>
      </w:r>
      <w:r w:rsidRPr="001518D6">
        <w:rPr>
          <w:bCs/>
        </w:rPr>
        <w:t xml:space="preserve">деятельности и повседневной жизни </w:t>
      </w:r>
      <w:r w:rsidRPr="001518D6">
        <w:t>для:</w:t>
      </w:r>
    </w:p>
    <w:p w:rsidR="002B3917" w:rsidRPr="001518D6" w:rsidRDefault="002B3917" w:rsidP="002B3917">
      <w:pPr>
        <w:pStyle w:val="1"/>
        <w:numPr>
          <w:ilvl w:val="0"/>
          <w:numId w:val="31"/>
        </w:numPr>
        <w:spacing w:before="0"/>
        <w:rPr>
          <w:rFonts w:ascii="Times New Roman" w:hAnsi="Times New Roman"/>
          <w:b w:val="0"/>
          <w:color w:val="auto"/>
          <w:sz w:val="24"/>
          <w:szCs w:val="24"/>
        </w:rPr>
      </w:pPr>
      <w:r w:rsidRPr="001518D6">
        <w:rPr>
          <w:rFonts w:ascii="Times New Roman" w:hAnsi="Times New Roman"/>
          <w:b w:val="0"/>
          <w:color w:val="auto"/>
          <w:sz w:val="24"/>
          <w:szCs w:val="24"/>
        </w:rPr>
        <w:t xml:space="preserve">безопасного обращения с веществами и материалами; </w:t>
      </w:r>
    </w:p>
    <w:p w:rsidR="002B3917" w:rsidRPr="001518D6" w:rsidRDefault="002B3917" w:rsidP="002B3917">
      <w:pPr>
        <w:pStyle w:val="1"/>
        <w:numPr>
          <w:ilvl w:val="0"/>
          <w:numId w:val="31"/>
        </w:numPr>
        <w:spacing w:before="0"/>
        <w:rPr>
          <w:rFonts w:ascii="Times New Roman" w:hAnsi="Times New Roman"/>
          <w:b w:val="0"/>
          <w:color w:val="auto"/>
          <w:sz w:val="24"/>
          <w:szCs w:val="24"/>
        </w:rPr>
      </w:pPr>
      <w:r w:rsidRPr="001518D6">
        <w:rPr>
          <w:rFonts w:ascii="Times New Roman" w:hAnsi="Times New Roman"/>
          <w:b w:val="0"/>
          <w:color w:val="auto"/>
          <w:spacing w:val="-2"/>
          <w:sz w:val="24"/>
          <w:szCs w:val="24"/>
        </w:rPr>
        <w:t>экологически грамотного поведения в окружающей среде;</w:t>
      </w:r>
    </w:p>
    <w:p w:rsidR="002B3917" w:rsidRPr="001518D6" w:rsidRDefault="002B3917" w:rsidP="002B3917">
      <w:pPr>
        <w:pStyle w:val="1"/>
        <w:numPr>
          <w:ilvl w:val="0"/>
          <w:numId w:val="31"/>
        </w:numPr>
        <w:spacing w:before="0"/>
        <w:rPr>
          <w:rFonts w:ascii="Times New Roman" w:hAnsi="Times New Roman"/>
          <w:b w:val="0"/>
          <w:color w:val="auto"/>
          <w:sz w:val="24"/>
          <w:szCs w:val="24"/>
        </w:rPr>
      </w:pPr>
      <w:r w:rsidRPr="001518D6">
        <w:rPr>
          <w:rFonts w:ascii="Times New Roman" w:hAnsi="Times New Roman"/>
          <w:b w:val="0"/>
          <w:color w:val="auto"/>
          <w:spacing w:val="-1"/>
          <w:sz w:val="24"/>
          <w:szCs w:val="24"/>
        </w:rPr>
        <w:t xml:space="preserve">оценки влияния химического загрязнения окружающей среды на </w:t>
      </w:r>
      <w:r w:rsidRPr="001518D6">
        <w:rPr>
          <w:rFonts w:ascii="Times New Roman" w:hAnsi="Times New Roman"/>
          <w:b w:val="0"/>
          <w:color w:val="auto"/>
          <w:sz w:val="24"/>
          <w:szCs w:val="24"/>
        </w:rPr>
        <w:t>организм человека;</w:t>
      </w:r>
    </w:p>
    <w:p w:rsidR="002B3917" w:rsidRPr="001518D6" w:rsidRDefault="002B3917" w:rsidP="002B3917">
      <w:pPr>
        <w:pStyle w:val="1"/>
        <w:numPr>
          <w:ilvl w:val="0"/>
          <w:numId w:val="31"/>
        </w:numPr>
        <w:spacing w:before="0"/>
        <w:rPr>
          <w:rFonts w:ascii="Times New Roman" w:hAnsi="Times New Roman"/>
          <w:b w:val="0"/>
          <w:color w:val="auto"/>
          <w:sz w:val="24"/>
          <w:szCs w:val="24"/>
        </w:rPr>
      </w:pPr>
      <w:r w:rsidRPr="001518D6">
        <w:rPr>
          <w:rFonts w:ascii="Times New Roman" w:hAnsi="Times New Roman"/>
          <w:b w:val="0"/>
          <w:color w:val="auto"/>
          <w:spacing w:val="-2"/>
          <w:sz w:val="24"/>
          <w:szCs w:val="24"/>
        </w:rPr>
        <w:t xml:space="preserve">критической оценки информации о веществах, используемых в </w:t>
      </w:r>
      <w:r w:rsidRPr="001518D6">
        <w:rPr>
          <w:rFonts w:ascii="Times New Roman" w:hAnsi="Times New Roman"/>
          <w:b w:val="0"/>
          <w:color w:val="auto"/>
          <w:sz w:val="24"/>
          <w:szCs w:val="24"/>
        </w:rPr>
        <w:t>быту;</w:t>
      </w:r>
    </w:p>
    <w:p w:rsidR="002B3917" w:rsidRPr="001518D6" w:rsidRDefault="002B3917" w:rsidP="002B3917">
      <w:pPr>
        <w:pStyle w:val="1"/>
        <w:numPr>
          <w:ilvl w:val="0"/>
          <w:numId w:val="31"/>
        </w:numPr>
        <w:spacing w:before="0"/>
        <w:rPr>
          <w:rFonts w:ascii="Times New Roman" w:hAnsi="Times New Roman"/>
          <w:b w:val="0"/>
          <w:color w:val="auto"/>
          <w:sz w:val="24"/>
          <w:szCs w:val="24"/>
        </w:rPr>
      </w:pPr>
      <w:r w:rsidRPr="001518D6">
        <w:rPr>
          <w:rFonts w:ascii="Times New Roman" w:hAnsi="Times New Roman"/>
          <w:b w:val="0"/>
          <w:color w:val="auto"/>
          <w:spacing w:val="-2"/>
          <w:sz w:val="24"/>
          <w:szCs w:val="24"/>
        </w:rPr>
        <w:t>приготовления растворов заданной концентрации.</w:t>
      </w: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ind w:firstLine="285"/>
        <w:jc w:val="both"/>
      </w:pPr>
    </w:p>
    <w:p w:rsidR="002B3917" w:rsidRDefault="002B3917" w:rsidP="002B3917">
      <w:pPr>
        <w:autoSpaceDE w:val="0"/>
        <w:autoSpaceDN w:val="0"/>
        <w:adjustRightInd w:val="0"/>
        <w:jc w:val="center"/>
        <w:rPr>
          <w:sz w:val="28"/>
          <w:szCs w:val="28"/>
        </w:rPr>
      </w:pPr>
      <w:r>
        <w:rPr>
          <w:sz w:val="28"/>
          <w:szCs w:val="28"/>
        </w:rPr>
        <w:t>Учебно-тематический план</w:t>
      </w:r>
    </w:p>
    <w:tbl>
      <w:tblPr>
        <w:tblW w:w="505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519"/>
        <w:gridCol w:w="6795"/>
        <w:gridCol w:w="1055"/>
        <w:gridCol w:w="940"/>
        <w:gridCol w:w="938"/>
      </w:tblGrid>
      <w:tr w:rsidR="002B3917" w:rsidTr="006C571A">
        <w:trPr>
          <w:jc w:val="center"/>
        </w:trPr>
        <w:tc>
          <w:tcPr>
            <w:tcW w:w="675" w:type="pct"/>
            <w:tcBorders>
              <w:top w:val="single" w:sz="6" w:space="0" w:color="auto"/>
              <w:bottom w:val="single" w:sz="6" w:space="0" w:color="auto"/>
              <w:right w:val="single" w:sz="6" w:space="0" w:color="auto"/>
            </w:tcBorders>
            <w:shd w:val="clear" w:color="auto" w:fill="FFFFFF" w:themeFill="background1"/>
            <w:vAlign w:val="center"/>
          </w:tcPr>
          <w:p w:rsidR="002B3917" w:rsidRDefault="002B3917" w:rsidP="006C571A">
            <w:pPr>
              <w:autoSpaceDE w:val="0"/>
              <w:autoSpaceDN w:val="0"/>
              <w:adjustRightInd w:val="0"/>
              <w:jc w:val="center"/>
              <w:rPr>
                <w:b/>
                <w:bCs/>
                <w:sz w:val="22"/>
              </w:rPr>
            </w:pPr>
            <w:r>
              <w:rPr>
                <w:b/>
                <w:bCs/>
                <w:sz w:val="22"/>
                <w:szCs w:val="22"/>
              </w:rPr>
              <w:t>Раздел</w:t>
            </w:r>
          </w:p>
        </w:tc>
        <w:tc>
          <w:tcPr>
            <w:tcW w:w="302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B3917" w:rsidRDefault="002B3917" w:rsidP="006C571A">
            <w:pPr>
              <w:autoSpaceDE w:val="0"/>
              <w:autoSpaceDN w:val="0"/>
              <w:adjustRightInd w:val="0"/>
              <w:jc w:val="center"/>
              <w:rPr>
                <w:b/>
                <w:bCs/>
                <w:sz w:val="22"/>
              </w:rPr>
            </w:pPr>
            <w:r>
              <w:rPr>
                <w:b/>
                <w:bCs/>
                <w:sz w:val="22"/>
                <w:szCs w:val="22"/>
              </w:rPr>
              <w:t>Тема</w:t>
            </w:r>
          </w:p>
        </w:tc>
        <w:tc>
          <w:tcPr>
            <w:tcW w:w="46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B3917" w:rsidRDefault="002B3917" w:rsidP="006C571A">
            <w:pPr>
              <w:autoSpaceDE w:val="0"/>
              <w:autoSpaceDN w:val="0"/>
              <w:adjustRightInd w:val="0"/>
              <w:jc w:val="center"/>
              <w:rPr>
                <w:b/>
                <w:bCs/>
                <w:sz w:val="22"/>
              </w:rPr>
            </w:pPr>
            <w:r>
              <w:rPr>
                <w:b/>
                <w:bCs/>
                <w:sz w:val="22"/>
                <w:szCs w:val="22"/>
              </w:rPr>
              <w:t>Количество часов</w:t>
            </w:r>
          </w:p>
        </w:tc>
        <w:tc>
          <w:tcPr>
            <w:tcW w:w="41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B3917" w:rsidRDefault="002B3917" w:rsidP="006C571A">
            <w:pPr>
              <w:autoSpaceDE w:val="0"/>
              <w:autoSpaceDN w:val="0"/>
              <w:adjustRightInd w:val="0"/>
              <w:jc w:val="center"/>
              <w:rPr>
                <w:b/>
                <w:bCs/>
                <w:sz w:val="20"/>
                <w:szCs w:val="20"/>
              </w:rPr>
            </w:pPr>
            <w:r>
              <w:rPr>
                <w:b/>
                <w:bCs/>
                <w:sz w:val="20"/>
                <w:szCs w:val="20"/>
              </w:rPr>
              <w:t>В том числе, контр. раб.</w:t>
            </w:r>
          </w:p>
        </w:tc>
        <w:tc>
          <w:tcPr>
            <w:tcW w:w="417" w:type="pct"/>
            <w:tcBorders>
              <w:top w:val="single" w:sz="6" w:space="0" w:color="auto"/>
              <w:left w:val="single" w:sz="6" w:space="0" w:color="auto"/>
              <w:bottom w:val="single" w:sz="6" w:space="0" w:color="auto"/>
            </w:tcBorders>
            <w:shd w:val="clear" w:color="auto" w:fill="FFFFFF" w:themeFill="background1"/>
            <w:vAlign w:val="center"/>
          </w:tcPr>
          <w:p w:rsidR="002B3917" w:rsidRDefault="002B3917" w:rsidP="006C571A">
            <w:pPr>
              <w:autoSpaceDE w:val="0"/>
              <w:autoSpaceDN w:val="0"/>
              <w:adjustRightInd w:val="0"/>
              <w:jc w:val="center"/>
              <w:rPr>
                <w:b/>
                <w:bCs/>
                <w:sz w:val="20"/>
                <w:szCs w:val="20"/>
              </w:rPr>
            </w:pPr>
            <w:r>
              <w:rPr>
                <w:b/>
                <w:bCs/>
                <w:sz w:val="20"/>
                <w:szCs w:val="20"/>
              </w:rPr>
              <w:t xml:space="preserve">В том числе, </w:t>
            </w:r>
            <w:proofErr w:type="spellStart"/>
            <w:r>
              <w:rPr>
                <w:b/>
                <w:bCs/>
                <w:sz w:val="20"/>
                <w:szCs w:val="20"/>
              </w:rPr>
              <w:t>лабор</w:t>
            </w:r>
            <w:proofErr w:type="spellEnd"/>
            <w:r>
              <w:rPr>
                <w:b/>
                <w:bCs/>
                <w:sz w:val="20"/>
                <w:szCs w:val="20"/>
              </w:rPr>
              <w:t xml:space="preserve">.  и </w:t>
            </w:r>
            <w:proofErr w:type="spellStart"/>
            <w:r>
              <w:rPr>
                <w:b/>
                <w:bCs/>
                <w:sz w:val="20"/>
                <w:szCs w:val="20"/>
              </w:rPr>
              <w:t>практ</w:t>
            </w:r>
            <w:proofErr w:type="spellEnd"/>
            <w:r>
              <w:rPr>
                <w:b/>
                <w:bCs/>
                <w:sz w:val="20"/>
                <w:szCs w:val="20"/>
              </w:rPr>
              <w:t>. раб.</w:t>
            </w:r>
          </w:p>
        </w:tc>
      </w:tr>
      <w:tr w:rsidR="002B3917" w:rsidTr="006C571A">
        <w:trPr>
          <w:jc w:val="center"/>
        </w:trPr>
        <w:tc>
          <w:tcPr>
            <w:tcW w:w="4583" w:type="pct"/>
            <w:gridSpan w:val="4"/>
            <w:tcBorders>
              <w:top w:val="single" w:sz="6" w:space="0" w:color="auto"/>
              <w:bottom w:val="single" w:sz="6" w:space="0" w:color="auto"/>
              <w:right w:val="single" w:sz="6" w:space="0" w:color="auto"/>
            </w:tcBorders>
            <w:shd w:val="clear" w:color="auto" w:fill="EBFFFF"/>
            <w:vAlign w:val="center"/>
          </w:tcPr>
          <w:p w:rsidR="002B3917" w:rsidRDefault="002B3917" w:rsidP="006C571A">
            <w:pPr>
              <w:autoSpaceDE w:val="0"/>
              <w:autoSpaceDN w:val="0"/>
              <w:adjustRightInd w:val="0"/>
              <w:jc w:val="center"/>
              <w:rPr>
                <w:b/>
                <w:bCs/>
              </w:rPr>
            </w:pPr>
            <w:r>
              <w:rPr>
                <w:b/>
                <w:bCs/>
              </w:rPr>
              <w:t>Фаза запуска (совместное проектирование и планирование учебного года)</w:t>
            </w:r>
          </w:p>
        </w:tc>
        <w:tc>
          <w:tcPr>
            <w:tcW w:w="417" w:type="pct"/>
            <w:tcBorders>
              <w:top w:val="single" w:sz="6" w:space="0" w:color="auto"/>
              <w:left w:val="single" w:sz="6" w:space="0" w:color="auto"/>
              <w:bottom w:val="single" w:sz="6" w:space="0" w:color="auto"/>
            </w:tcBorders>
          </w:tcPr>
          <w:p w:rsidR="002B3917" w:rsidRDefault="002B3917" w:rsidP="006C571A">
            <w:pPr>
              <w:autoSpaceDE w:val="0"/>
              <w:autoSpaceDN w:val="0"/>
              <w:adjustRightInd w:val="0"/>
              <w:rPr>
                <w:rFonts w:ascii="Arial" w:hAnsi="Arial" w:cs="Arial"/>
                <w:sz w:val="20"/>
                <w:szCs w:val="20"/>
              </w:rPr>
            </w:pPr>
          </w:p>
        </w:tc>
      </w:tr>
      <w:tr w:rsidR="002B3917" w:rsidTr="006C571A">
        <w:trPr>
          <w:jc w:val="center"/>
        </w:trPr>
        <w:tc>
          <w:tcPr>
            <w:tcW w:w="675" w:type="pct"/>
            <w:tcBorders>
              <w:top w:val="single" w:sz="6" w:space="0" w:color="auto"/>
              <w:bottom w:val="single" w:sz="6" w:space="0" w:color="auto"/>
              <w:right w:val="single" w:sz="6" w:space="0" w:color="auto"/>
            </w:tcBorders>
            <w:shd w:val="clear" w:color="auto" w:fill="FFFFFF"/>
            <w:vAlign w:val="center"/>
          </w:tcPr>
          <w:p w:rsidR="002B3917" w:rsidRDefault="002B3917" w:rsidP="006C571A">
            <w:pPr>
              <w:keepLines/>
              <w:autoSpaceDE w:val="0"/>
              <w:autoSpaceDN w:val="0"/>
              <w:adjustRightInd w:val="0"/>
              <w:jc w:val="center"/>
              <w:rPr>
                <w:b/>
                <w:bCs/>
                <w:sz w:val="22"/>
              </w:rPr>
            </w:pPr>
            <w:r>
              <w:rPr>
                <w:b/>
                <w:bCs/>
                <w:sz w:val="22"/>
                <w:szCs w:val="22"/>
              </w:rPr>
              <w:t>I</w:t>
            </w:r>
          </w:p>
        </w:tc>
        <w:tc>
          <w:tcPr>
            <w:tcW w:w="3021" w:type="pct"/>
            <w:tcBorders>
              <w:top w:val="single" w:sz="6" w:space="0" w:color="auto"/>
              <w:left w:val="single" w:sz="6" w:space="0" w:color="auto"/>
              <w:bottom w:val="single" w:sz="6" w:space="0" w:color="auto"/>
              <w:right w:val="single" w:sz="6" w:space="0" w:color="auto"/>
            </w:tcBorders>
            <w:shd w:val="clear" w:color="auto" w:fill="FFFFFF"/>
            <w:vAlign w:val="center"/>
          </w:tcPr>
          <w:p w:rsidR="002B3917" w:rsidRPr="001518D6" w:rsidRDefault="002B3917" w:rsidP="006C571A">
            <w:pPr>
              <w:autoSpaceDE w:val="0"/>
              <w:autoSpaceDN w:val="0"/>
              <w:adjustRightInd w:val="0"/>
              <w:rPr>
                <w:sz w:val="22"/>
              </w:rPr>
            </w:pPr>
            <w:r>
              <w:rPr>
                <w:sz w:val="22"/>
                <w:szCs w:val="22"/>
              </w:rPr>
              <w:t>Химия в центре естествознания</w:t>
            </w:r>
          </w:p>
        </w:tc>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rsidR="002B3917" w:rsidRPr="001518D6" w:rsidRDefault="002B3917" w:rsidP="006C571A">
            <w:pPr>
              <w:keepLines/>
              <w:autoSpaceDE w:val="0"/>
              <w:autoSpaceDN w:val="0"/>
              <w:adjustRightInd w:val="0"/>
              <w:jc w:val="center"/>
              <w:rPr>
                <w:b/>
                <w:bCs/>
                <w:sz w:val="22"/>
              </w:rPr>
            </w:pPr>
            <w:r>
              <w:rPr>
                <w:b/>
                <w:bCs/>
                <w:sz w:val="22"/>
                <w:szCs w:val="22"/>
              </w:rPr>
              <w:t>11</w:t>
            </w:r>
          </w:p>
        </w:tc>
        <w:tc>
          <w:tcPr>
            <w:tcW w:w="417"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jc w:val="center"/>
              <w:rPr>
                <w:rFonts w:ascii="Arial" w:hAnsi="Arial" w:cs="Arial"/>
                <w:sz w:val="20"/>
                <w:szCs w:val="20"/>
              </w:rPr>
            </w:pPr>
            <w:r>
              <w:rPr>
                <w:rFonts w:ascii="Arial" w:hAnsi="Arial" w:cs="Arial"/>
                <w:sz w:val="20"/>
                <w:szCs w:val="20"/>
              </w:rPr>
              <w:t>-</w:t>
            </w:r>
          </w:p>
        </w:tc>
        <w:tc>
          <w:tcPr>
            <w:tcW w:w="417" w:type="pct"/>
            <w:tcBorders>
              <w:top w:val="single" w:sz="6" w:space="0" w:color="auto"/>
              <w:left w:val="single" w:sz="6" w:space="0" w:color="auto"/>
              <w:bottom w:val="single" w:sz="6" w:space="0" w:color="auto"/>
            </w:tcBorders>
          </w:tcPr>
          <w:p w:rsidR="002B3917" w:rsidRPr="001518D6" w:rsidRDefault="002B3917" w:rsidP="006C571A">
            <w:pPr>
              <w:autoSpaceDE w:val="0"/>
              <w:autoSpaceDN w:val="0"/>
              <w:adjustRightInd w:val="0"/>
              <w:jc w:val="center"/>
              <w:rPr>
                <w:b/>
                <w:bCs/>
                <w:sz w:val="20"/>
                <w:szCs w:val="20"/>
              </w:rPr>
            </w:pPr>
            <w:r>
              <w:rPr>
                <w:b/>
                <w:bCs/>
                <w:sz w:val="20"/>
                <w:szCs w:val="20"/>
              </w:rPr>
              <w:t>2</w:t>
            </w:r>
          </w:p>
        </w:tc>
      </w:tr>
      <w:tr w:rsidR="002B3917" w:rsidTr="006C571A">
        <w:trPr>
          <w:jc w:val="center"/>
        </w:trPr>
        <w:tc>
          <w:tcPr>
            <w:tcW w:w="4583" w:type="pct"/>
            <w:gridSpan w:val="4"/>
            <w:tcBorders>
              <w:top w:val="single" w:sz="6" w:space="0" w:color="auto"/>
              <w:bottom w:val="single" w:sz="6" w:space="0" w:color="auto"/>
              <w:right w:val="single" w:sz="6" w:space="0" w:color="auto"/>
            </w:tcBorders>
            <w:shd w:val="clear" w:color="auto" w:fill="EBFFFF"/>
            <w:vAlign w:val="center"/>
          </w:tcPr>
          <w:p w:rsidR="002B3917" w:rsidRDefault="002B3917" w:rsidP="006C571A">
            <w:pPr>
              <w:autoSpaceDE w:val="0"/>
              <w:autoSpaceDN w:val="0"/>
              <w:adjustRightInd w:val="0"/>
              <w:jc w:val="center"/>
              <w:rPr>
                <w:b/>
                <w:bCs/>
              </w:rPr>
            </w:pPr>
            <w:r>
              <w:rPr>
                <w:b/>
                <w:bCs/>
              </w:rPr>
              <w:t>Фаза постановки и решения системы учебных задач</w:t>
            </w:r>
          </w:p>
        </w:tc>
        <w:tc>
          <w:tcPr>
            <w:tcW w:w="417" w:type="pct"/>
            <w:tcBorders>
              <w:top w:val="single" w:sz="6" w:space="0" w:color="auto"/>
              <w:left w:val="single" w:sz="6" w:space="0" w:color="auto"/>
              <w:bottom w:val="single" w:sz="6" w:space="0" w:color="auto"/>
            </w:tcBorders>
          </w:tcPr>
          <w:p w:rsidR="002B3917" w:rsidRDefault="002B3917" w:rsidP="006C571A">
            <w:pPr>
              <w:autoSpaceDE w:val="0"/>
              <w:autoSpaceDN w:val="0"/>
              <w:adjustRightInd w:val="0"/>
              <w:jc w:val="center"/>
              <w:rPr>
                <w:b/>
                <w:bCs/>
                <w:sz w:val="20"/>
                <w:szCs w:val="20"/>
              </w:rPr>
            </w:pPr>
          </w:p>
        </w:tc>
      </w:tr>
      <w:tr w:rsidR="002B3917" w:rsidTr="006C571A">
        <w:trPr>
          <w:jc w:val="center"/>
        </w:trPr>
        <w:tc>
          <w:tcPr>
            <w:tcW w:w="675" w:type="pct"/>
            <w:tcBorders>
              <w:top w:val="single" w:sz="6" w:space="0" w:color="auto"/>
              <w:bottom w:val="single" w:sz="6" w:space="0" w:color="auto"/>
              <w:right w:val="single" w:sz="6" w:space="0" w:color="auto"/>
            </w:tcBorders>
            <w:shd w:val="clear" w:color="auto" w:fill="FFFFFF"/>
            <w:vAlign w:val="center"/>
          </w:tcPr>
          <w:p w:rsidR="002B3917" w:rsidRDefault="002B3917" w:rsidP="006C571A">
            <w:pPr>
              <w:keepLines/>
              <w:autoSpaceDE w:val="0"/>
              <w:autoSpaceDN w:val="0"/>
              <w:adjustRightInd w:val="0"/>
              <w:jc w:val="center"/>
              <w:rPr>
                <w:b/>
                <w:bCs/>
                <w:sz w:val="22"/>
              </w:rPr>
            </w:pPr>
            <w:r>
              <w:rPr>
                <w:b/>
                <w:bCs/>
                <w:sz w:val="22"/>
                <w:szCs w:val="22"/>
              </w:rPr>
              <w:t>II</w:t>
            </w:r>
          </w:p>
        </w:tc>
        <w:tc>
          <w:tcPr>
            <w:tcW w:w="3021" w:type="pct"/>
            <w:tcBorders>
              <w:top w:val="single" w:sz="6" w:space="0" w:color="auto"/>
              <w:left w:val="single" w:sz="6" w:space="0" w:color="auto"/>
              <w:bottom w:val="single" w:sz="6" w:space="0" w:color="auto"/>
              <w:right w:val="single" w:sz="6" w:space="0" w:color="auto"/>
            </w:tcBorders>
            <w:shd w:val="clear" w:color="auto" w:fill="FFFFFF"/>
            <w:vAlign w:val="center"/>
          </w:tcPr>
          <w:p w:rsidR="002B3917" w:rsidRPr="001518D6" w:rsidRDefault="002B3917" w:rsidP="006C571A">
            <w:pPr>
              <w:autoSpaceDE w:val="0"/>
              <w:autoSpaceDN w:val="0"/>
              <w:adjustRightInd w:val="0"/>
              <w:rPr>
                <w:sz w:val="22"/>
              </w:rPr>
            </w:pPr>
            <w:r>
              <w:rPr>
                <w:sz w:val="22"/>
                <w:szCs w:val="22"/>
              </w:rPr>
              <w:t xml:space="preserve"> Математика в химии</w:t>
            </w:r>
          </w:p>
        </w:tc>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rsidR="002B3917" w:rsidRPr="001518D6" w:rsidRDefault="002B3917" w:rsidP="006C571A">
            <w:pPr>
              <w:keepLines/>
              <w:autoSpaceDE w:val="0"/>
              <w:autoSpaceDN w:val="0"/>
              <w:adjustRightInd w:val="0"/>
              <w:jc w:val="center"/>
              <w:rPr>
                <w:b/>
                <w:bCs/>
                <w:sz w:val="22"/>
              </w:rPr>
            </w:pPr>
            <w:r>
              <w:rPr>
                <w:b/>
                <w:bCs/>
                <w:sz w:val="22"/>
                <w:szCs w:val="22"/>
              </w:rPr>
              <w:t>9</w:t>
            </w:r>
          </w:p>
        </w:tc>
        <w:tc>
          <w:tcPr>
            <w:tcW w:w="417" w:type="pct"/>
            <w:tcBorders>
              <w:top w:val="single" w:sz="6" w:space="0" w:color="auto"/>
              <w:left w:val="single" w:sz="6" w:space="0" w:color="auto"/>
              <w:bottom w:val="single" w:sz="6" w:space="0" w:color="auto"/>
              <w:right w:val="single" w:sz="6" w:space="0" w:color="auto"/>
            </w:tcBorders>
            <w:shd w:val="clear" w:color="auto" w:fill="FFFFFF"/>
            <w:vAlign w:val="center"/>
          </w:tcPr>
          <w:p w:rsidR="002B3917" w:rsidRDefault="002B3917" w:rsidP="006C571A">
            <w:pPr>
              <w:keepLines/>
              <w:autoSpaceDE w:val="0"/>
              <w:autoSpaceDN w:val="0"/>
              <w:adjustRightInd w:val="0"/>
              <w:jc w:val="center"/>
              <w:rPr>
                <w:b/>
                <w:bCs/>
                <w:sz w:val="22"/>
              </w:rPr>
            </w:pPr>
            <w:r>
              <w:rPr>
                <w:b/>
                <w:bCs/>
                <w:sz w:val="22"/>
                <w:szCs w:val="22"/>
              </w:rPr>
              <w:t>1</w:t>
            </w:r>
          </w:p>
        </w:tc>
        <w:tc>
          <w:tcPr>
            <w:tcW w:w="417" w:type="pct"/>
            <w:tcBorders>
              <w:top w:val="single" w:sz="6" w:space="0" w:color="auto"/>
              <w:left w:val="single" w:sz="6" w:space="0" w:color="auto"/>
              <w:bottom w:val="single" w:sz="6" w:space="0" w:color="auto"/>
            </w:tcBorders>
            <w:shd w:val="clear" w:color="auto" w:fill="FFFFFF"/>
            <w:vAlign w:val="center"/>
          </w:tcPr>
          <w:p w:rsidR="002B3917" w:rsidRDefault="002B3917" w:rsidP="006C571A">
            <w:pPr>
              <w:keepLines/>
              <w:autoSpaceDE w:val="0"/>
              <w:autoSpaceDN w:val="0"/>
              <w:adjustRightInd w:val="0"/>
              <w:jc w:val="center"/>
              <w:rPr>
                <w:b/>
                <w:bCs/>
                <w:sz w:val="20"/>
                <w:szCs w:val="20"/>
              </w:rPr>
            </w:pPr>
            <w:r>
              <w:rPr>
                <w:b/>
                <w:bCs/>
                <w:sz w:val="20"/>
                <w:szCs w:val="20"/>
              </w:rPr>
              <w:t>1</w:t>
            </w:r>
          </w:p>
        </w:tc>
      </w:tr>
      <w:tr w:rsidR="002B3917" w:rsidTr="006C571A">
        <w:trPr>
          <w:jc w:val="center"/>
        </w:trPr>
        <w:tc>
          <w:tcPr>
            <w:tcW w:w="675" w:type="pct"/>
            <w:tcBorders>
              <w:top w:val="single" w:sz="6" w:space="0" w:color="auto"/>
              <w:bottom w:val="single" w:sz="6" w:space="0" w:color="auto"/>
              <w:right w:val="single" w:sz="6" w:space="0" w:color="auto"/>
            </w:tcBorders>
            <w:shd w:val="clear" w:color="auto" w:fill="FFFFFF"/>
            <w:vAlign w:val="center"/>
          </w:tcPr>
          <w:p w:rsidR="002B3917" w:rsidRDefault="002B3917" w:rsidP="006C571A">
            <w:pPr>
              <w:keepLines/>
              <w:autoSpaceDE w:val="0"/>
              <w:autoSpaceDN w:val="0"/>
              <w:adjustRightInd w:val="0"/>
              <w:jc w:val="center"/>
              <w:rPr>
                <w:b/>
                <w:bCs/>
                <w:sz w:val="22"/>
              </w:rPr>
            </w:pPr>
            <w:r>
              <w:rPr>
                <w:b/>
                <w:bCs/>
                <w:sz w:val="22"/>
                <w:szCs w:val="22"/>
              </w:rPr>
              <w:t>III</w:t>
            </w:r>
          </w:p>
        </w:tc>
        <w:tc>
          <w:tcPr>
            <w:tcW w:w="3021" w:type="pct"/>
            <w:tcBorders>
              <w:top w:val="single" w:sz="6" w:space="0" w:color="auto"/>
              <w:left w:val="single" w:sz="6" w:space="0" w:color="auto"/>
              <w:bottom w:val="single" w:sz="6" w:space="0" w:color="auto"/>
              <w:right w:val="single" w:sz="6" w:space="0" w:color="auto"/>
            </w:tcBorders>
            <w:shd w:val="clear" w:color="auto" w:fill="FFFFFF"/>
            <w:vAlign w:val="center"/>
          </w:tcPr>
          <w:p w:rsidR="002B3917" w:rsidRPr="001518D6" w:rsidRDefault="002B3917" w:rsidP="006C571A">
            <w:pPr>
              <w:autoSpaceDE w:val="0"/>
              <w:autoSpaceDN w:val="0"/>
              <w:adjustRightInd w:val="0"/>
              <w:rPr>
                <w:sz w:val="22"/>
              </w:rPr>
            </w:pPr>
            <w:r>
              <w:rPr>
                <w:sz w:val="22"/>
                <w:szCs w:val="22"/>
              </w:rPr>
              <w:t xml:space="preserve"> Явления, происходящие с веществами</w:t>
            </w:r>
          </w:p>
        </w:tc>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rsidR="002B3917" w:rsidRPr="001518D6" w:rsidRDefault="002B3917" w:rsidP="006C571A">
            <w:pPr>
              <w:keepLines/>
              <w:autoSpaceDE w:val="0"/>
              <w:autoSpaceDN w:val="0"/>
              <w:adjustRightInd w:val="0"/>
              <w:jc w:val="center"/>
              <w:rPr>
                <w:b/>
                <w:bCs/>
                <w:sz w:val="22"/>
              </w:rPr>
            </w:pPr>
            <w:r>
              <w:rPr>
                <w:b/>
                <w:bCs/>
                <w:sz w:val="22"/>
                <w:szCs w:val="22"/>
              </w:rPr>
              <w:t>11</w:t>
            </w:r>
          </w:p>
        </w:tc>
        <w:tc>
          <w:tcPr>
            <w:tcW w:w="417" w:type="pct"/>
            <w:tcBorders>
              <w:top w:val="single" w:sz="6" w:space="0" w:color="auto"/>
              <w:left w:val="single" w:sz="6" w:space="0" w:color="auto"/>
              <w:bottom w:val="single" w:sz="6" w:space="0" w:color="auto"/>
              <w:right w:val="single" w:sz="6" w:space="0" w:color="auto"/>
            </w:tcBorders>
            <w:shd w:val="clear" w:color="auto" w:fill="FFFFFF"/>
            <w:vAlign w:val="center"/>
          </w:tcPr>
          <w:p w:rsidR="002B3917" w:rsidRDefault="002B3917" w:rsidP="006C571A">
            <w:pPr>
              <w:keepLines/>
              <w:autoSpaceDE w:val="0"/>
              <w:autoSpaceDN w:val="0"/>
              <w:adjustRightInd w:val="0"/>
              <w:jc w:val="center"/>
              <w:rPr>
                <w:b/>
                <w:bCs/>
                <w:sz w:val="22"/>
              </w:rPr>
            </w:pPr>
            <w:r>
              <w:rPr>
                <w:b/>
                <w:bCs/>
                <w:sz w:val="22"/>
                <w:szCs w:val="22"/>
              </w:rPr>
              <w:t>1</w:t>
            </w:r>
          </w:p>
        </w:tc>
        <w:tc>
          <w:tcPr>
            <w:tcW w:w="417" w:type="pct"/>
            <w:tcBorders>
              <w:top w:val="single" w:sz="6" w:space="0" w:color="auto"/>
              <w:left w:val="single" w:sz="6" w:space="0" w:color="auto"/>
              <w:bottom w:val="single" w:sz="6" w:space="0" w:color="auto"/>
            </w:tcBorders>
            <w:shd w:val="clear" w:color="auto" w:fill="FFFFFF"/>
            <w:vAlign w:val="center"/>
          </w:tcPr>
          <w:p w:rsidR="002B3917" w:rsidRPr="001518D6" w:rsidRDefault="002B3917" w:rsidP="006C571A">
            <w:pPr>
              <w:keepLines/>
              <w:autoSpaceDE w:val="0"/>
              <w:autoSpaceDN w:val="0"/>
              <w:adjustRightInd w:val="0"/>
              <w:jc w:val="center"/>
              <w:rPr>
                <w:b/>
                <w:bCs/>
                <w:sz w:val="20"/>
                <w:szCs w:val="20"/>
              </w:rPr>
            </w:pPr>
            <w:r>
              <w:rPr>
                <w:b/>
                <w:bCs/>
                <w:sz w:val="20"/>
                <w:szCs w:val="20"/>
              </w:rPr>
              <w:t>3</w:t>
            </w:r>
          </w:p>
        </w:tc>
      </w:tr>
      <w:tr w:rsidR="002B3917" w:rsidTr="006C571A">
        <w:trPr>
          <w:jc w:val="center"/>
        </w:trPr>
        <w:tc>
          <w:tcPr>
            <w:tcW w:w="4583" w:type="pct"/>
            <w:gridSpan w:val="4"/>
            <w:tcBorders>
              <w:top w:val="single" w:sz="6" w:space="0" w:color="auto"/>
              <w:bottom w:val="single" w:sz="6" w:space="0" w:color="auto"/>
              <w:right w:val="single" w:sz="6" w:space="0" w:color="auto"/>
            </w:tcBorders>
            <w:shd w:val="clear" w:color="auto" w:fill="EBFFFF"/>
            <w:vAlign w:val="center"/>
          </w:tcPr>
          <w:p w:rsidR="002B3917" w:rsidRDefault="002B3917" w:rsidP="006C571A">
            <w:pPr>
              <w:autoSpaceDE w:val="0"/>
              <w:autoSpaceDN w:val="0"/>
              <w:adjustRightInd w:val="0"/>
              <w:jc w:val="center"/>
              <w:rPr>
                <w:b/>
                <w:bCs/>
              </w:rPr>
            </w:pPr>
            <w:r>
              <w:rPr>
                <w:b/>
                <w:bCs/>
              </w:rPr>
              <w:t>Рефлексивная фаза</w:t>
            </w:r>
          </w:p>
        </w:tc>
        <w:tc>
          <w:tcPr>
            <w:tcW w:w="417" w:type="pct"/>
            <w:tcBorders>
              <w:top w:val="single" w:sz="6" w:space="0" w:color="auto"/>
              <w:left w:val="single" w:sz="6" w:space="0" w:color="auto"/>
              <w:bottom w:val="single" w:sz="6" w:space="0" w:color="auto"/>
            </w:tcBorders>
          </w:tcPr>
          <w:p w:rsidR="002B3917" w:rsidRDefault="002B3917" w:rsidP="006C571A">
            <w:pPr>
              <w:autoSpaceDE w:val="0"/>
              <w:autoSpaceDN w:val="0"/>
              <w:adjustRightInd w:val="0"/>
              <w:jc w:val="center"/>
              <w:rPr>
                <w:b/>
                <w:bCs/>
                <w:sz w:val="20"/>
                <w:szCs w:val="20"/>
              </w:rPr>
            </w:pPr>
          </w:p>
        </w:tc>
      </w:tr>
      <w:tr w:rsidR="002B3917" w:rsidTr="006C571A">
        <w:trPr>
          <w:jc w:val="center"/>
        </w:trPr>
        <w:tc>
          <w:tcPr>
            <w:tcW w:w="675" w:type="pct"/>
            <w:tcBorders>
              <w:top w:val="single" w:sz="6" w:space="0" w:color="auto"/>
              <w:bottom w:val="single" w:sz="6" w:space="0" w:color="auto"/>
              <w:right w:val="single" w:sz="6" w:space="0" w:color="auto"/>
            </w:tcBorders>
            <w:shd w:val="clear" w:color="auto" w:fill="FFFFFF"/>
            <w:vAlign w:val="center"/>
          </w:tcPr>
          <w:p w:rsidR="002B3917" w:rsidRDefault="002B3917" w:rsidP="006C571A">
            <w:pPr>
              <w:keepLines/>
              <w:autoSpaceDE w:val="0"/>
              <w:autoSpaceDN w:val="0"/>
              <w:adjustRightInd w:val="0"/>
              <w:jc w:val="center"/>
              <w:rPr>
                <w:b/>
                <w:bCs/>
                <w:sz w:val="22"/>
              </w:rPr>
            </w:pPr>
            <w:r>
              <w:rPr>
                <w:b/>
                <w:bCs/>
                <w:sz w:val="22"/>
                <w:szCs w:val="22"/>
              </w:rPr>
              <w:t>IV</w:t>
            </w:r>
          </w:p>
        </w:tc>
        <w:tc>
          <w:tcPr>
            <w:tcW w:w="3021" w:type="pct"/>
            <w:tcBorders>
              <w:top w:val="single" w:sz="6" w:space="0" w:color="auto"/>
              <w:left w:val="single" w:sz="6" w:space="0" w:color="auto"/>
              <w:bottom w:val="single" w:sz="6" w:space="0" w:color="auto"/>
              <w:right w:val="single" w:sz="6" w:space="0" w:color="auto"/>
            </w:tcBorders>
            <w:shd w:val="clear" w:color="auto" w:fill="FFFFFF"/>
            <w:vAlign w:val="center"/>
          </w:tcPr>
          <w:p w:rsidR="002B3917" w:rsidRPr="001518D6" w:rsidRDefault="002B3917" w:rsidP="006C571A">
            <w:pPr>
              <w:autoSpaceDE w:val="0"/>
              <w:autoSpaceDN w:val="0"/>
              <w:adjustRightInd w:val="0"/>
              <w:rPr>
                <w:sz w:val="22"/>
              </w:rPr>
            </w:pPr>
            <w:r>
              <w:rPr>
                <w:sz w:val="22"/>
                <w:szCs w:val="22"/>
              </w:rPr>
              <w:t xml:space="preserve"> Рассказы по химии</w:t>
            </w:r>
          </w:p>
        </w:tc>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rsidR="002B3917" w:rsidRPr="001518D6" w:rsidRDefault="002B3917" w:rsidP="006C571A">
            <w:pPr>
              <w:keepLines/>
              <w:autoSpaceDE w:val="0"/>
              <w:autoSpaceDN w:val="0"/>
              <w:adjustRightInd w:val="0"/>
              <w:jc w:val="center"/>
              <w:rPr>
                <w:b/>
                <w:bCs/>
                <w:sz w:val="22"/>
              </w:rPr>
            </w:pPr>
            <w:r>
              <w:rPr>
                <w:b/>
                <w:bCs/>
                <w:sz w:val="22"/>
                <w:szCs w:val="22"/>
              </w:rPr>
              <w:t>3</w:t>
            </w:r>
          </w:p>
        </w:tc>
        <w:tc>
          <w:tcPr>
            <w:tcW w:w="417" w:type="pct"/>
            <w:tcBorders>
              <w:top w:val="single" w:sz="6" w:space="0" w:color="auto"/>
              <w:left w:val="single" w:sz="6" w:space="0" w:color="auto"/>
              <w:bottom w:val="single" w:sz="6" w:space="0" w:color="auto"/>
              <w:right w:val="single" w:sz="6" w:space="0" w:color="auto"/>
            </w:tcBorders>
            <w:shd w:val="clear" w:color="auto" w:fill="FFFFFF"/>
            <w:vAlign w:val="center"/>
          </w:tcPr>
          <w:p w:rsidR="002B3917" w:rsidRPr="001518D6" w:rsidRDefault="002B3917" w:rsidP="006C571A">
            <w:pPr>
              <w:keepLines/>
              <w:autoSpaceDE w:val="0"/>
              <w:autoSpaceDN w:val="0"/>
              <w:adjustRightInd w:val="0"/>
              <w:jc w:val="center"/>
              <w:rPr>
                <w:b/>
                <w:bCs/>
                <w:sz w:val="22"/>
              </w:rPr>
            </w:pPr>
            <w:r>
              <w:rPr>
                <w:b/>
                <w:bCs/>
                <w:sz w:val="22"/>
                <w:szCs w:val="22"/>
              </w:rPr>
              <w:t>-</w:t>
            </w:r>
          </w:p>
        </w:tc>
        <w:tc>
          <w:tcPr>
            <w:tcW w:w="417" w:type="pct"/>
            <w:tcBorders>
              <w:top w:val="single" w:sz="6" w:space="0" w:color="auto"/>
              <w:left w:val="single" w:sz="6" w:space="0" w:color="auto"/>
              <w:bottom w:val="single" w:sz="6" w:space="0" w:color="auto"/>
            </w:tcBorders>
            <w:shd w:val="clear" w:color="auto" w:fill="FFFFFF"/>
            <w:vAlign w:val="center"/>
          </w:tcPr>
          <w:p w:rsidR="002B3917" w:rsidRPr="001518D6" w:rsidRDefault="002B3917" w:rsidP="006C571A">
            <w:pPr>
              <w:keepLines/>
              <w:autoSpaceDE w:val="0"/>
              <w:autoSpaceDN w:val="0"/>
              <w:adjustRightInd w:val="0"/>
              <w:jc w:val="center"/>
              <w:rPr>
                <w:b/>
                <w:bCs/>
                <w:sz w:val="20"/>
                <w:szCs w:val="20"/>
              </w:rPr>
            </w:pPr>
            <w:r>
              <w:rPr>
                <w:b/>
                <w:bCs/>
                <w:sz w:val="20"/>
                <w:szCs w:val="20"/>
              </w:rPr>
              <w:t>-</w:t>
            </w:r>
          </w:p>
        </w:tc>
      </w:tr>
      <w:tr w:rsidR="002B3917" w:rsidTr="006C571A">
        <w:trPr>
          <w:jc w:val="center"/>
        </w:trPr>
        <w:tc>
          <w:tcPr>
            <w:tcW w:w="675" w:type="pct"/>
            <w:tcBorders>
              <w:top w:val="single" w:sz="6" w:space="0" w:color="auto"/>
              <w:bottom w:val="single" w:sz="6" w:space="0" w:color="auto"/>
              <w:right w:val="single" w:sz="6" w:space="0" w:color="auto"/>
            </w:tcBorders>
            <w:shd w:val="clear" w:color="auto" w:fill="FFFFFF"/>
            <w:vAlign w:val="center"/>
          </w:tcPr>
          <w:p w:rsidR="002B3917" w:rsidRDefault="002B3917" w:rsidP="006C571A">
            <w:pPr>
              <w:autoSpaceDE w:val="0"/>
              <w:autoSpaceDN w:val="0"/>
              <w:adjustRightInd w:val="0"/>
              <w:jc w:val="center"/>
              <w:rPr>
                <w:i/>
                <w:iCs/>
              </w:rPr>
            </w:pPr>
            <w:r>
              <w:rPr>
                <w:i/>
                <w:iCs/>
              </w:rPr>
              <w:t>Резерв</w:t>
            </w:r>
          </w:p>
        </w:tc>
        <w:tc>
          <w:tcPr>
            <w:tcW w:w="3021"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ind w:firstLine="285"/>
              <w:jc w:val="both"/>
              <w:rPr>
                <w:rFonts w:ascii="SchoolBookAC" w:hAnsi="SchoolBookAC" w:cs="SchoolBookAC"/>
              </w:rPr>
            </w:pPr>
          </w:p>
        </w:tc>
        <w:tc>
          <w:tcPr>
            <w:tcW w:w="469"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rFonts w:ascii="Arial" w:hAnsi="Arial" w:cs="Arial"/>
                <w:sz w:val="20"/>
                <w:szCs w:val="20"/>
              </w:rPr>
            </w:pPr>
          </w:p>
        </w:tc>
        <w:tc>
          <w:tcPr>
            <w:tcW w:w="417"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rFonts w:ascii="Arial" w:hAnsi="Arial" w:cs="Arial"/>
                <w:sz w:val="20"/>
                <w:szCs w:val="20"/>
              </w:rPr>
            </w:pPr>
          </w:p>
        </w:tc>
        <w:tc>
          <w:tcPr>
            <w:tcW w:w="417" w:type="pct"/>
            <w:tcBorders>
              <w:top w:val="single" w:sz="6" w:space="0" w:color="auto"/>
              <w:left w:val="single" w:sz="6" w:space="0" w:color="auto"/>
              <w:bottom w:val="single" w:sz="6" w:space="0" w:color="auto"/>
            </w:tcBorders>
          </w:tcPr>
          <w:p w:rsidR="002B3917" w:rsidRDefault="002B3917" w:rsidP="006C571A">
            <w:pPr>
              <w:autoSpaceDE w:val="0"/>
              <w:autoSpaceDN w:val="0"/>
              <w:adjustRightInd w:val="0"/>
              <w:jc w:val="center"/>
              <w:rPr>
                <w:b/>
                <w:bCs/>
                <w:sz w:val="20"/>
                <w:szCs w:val="20"/>
              </w:rPr>
            </w:pPr>
          </w:p>
        </w:tc>
      </w:tr>
      <w:tr w:rsidR="002B3917" w:rsidTr="006C571A">
        <w:trPr>
          <w:jc w:val="center"/>
        </w:trPr>
        <w:tc>
          <w:tcPr>
            <w:tcW w:w="675" w:type="pct"/>
            <w:tcBorders>
              <w:top w:val="single" w:sz="6" w:space="0" w:color="auto"/>
              <w:bottom w:val="single" w:sz="6" w:space="0" w:color="auto"/>
              <w:right w:val="single" w:sz="6" w:space="0" w:color="auto"/>
            </w:tcBorders>
            <w:shd w:val="clear" w:color="auto" w:fill="EBFFFF"/>
            <w:vAlign w:val="center"/>
          </w:tcPr>
          <w:p w:rsidR="002B3917" w:rsidRDefault="002B3917" w:rsidP="006C571A">
            <w:pPr>
              <w:autoSpaceDE w:val="0"/>
              <w:autoSpaceDN w:val="0"/>
              <w:adjustRightInd w:val="0"/>
              <w:jc w:val="center"/>
              <w:rPr>
                <w:b/>
                <w:bCs/>
              </w:rPr>
            </w:pPr>
            <w:r>
              <w:rPr>
                <w:b/>
                <w:bCs/>
              </w:rPr>
              <w:t>Итого</w:t>
            </w:r>
          </w:p>
        </w:tc>
        <w:tc>
          <w:tcPr>
            <w:tcW w:w="3021" w:type="pct"/>
            <w:tcBorders>
              <w:top w:val="single" w:sz="6" w:space="0" w:color="auto"/>
              <w:left w:val="single" w:sz="6" w:space="0" w:color="auto"/>
              <w:bottom w:val="single" w:sz="6" w:space="0" w:color="auto"/>
              <w:right w:val="single" w:sz="6" w:space="0" w:color="auto"/>
            </w:tcBorders>
            <w:shd w:val="clear" w:color="auto" w:fill="EBFFFF"/>
            <w:vAlign w:val="center"/>
          </w:tcPr>
          <w:p w:rsidR="002B3917" w:rsidRDefault="002B3917" w:rsidP="006C571A">
            <w:pPr>
              <w:autoSpaceDE w:val="0"/>
              <w:autoSpaceDN w:val="0"/>
              <w:adjustRightInd w:val="0"/>
              <w:rPr>
                <w:rFonts w:ascii="Arial" w:hAnsi="Arial" w:cs="Arial"/>
                <w:sz w:val="20"/>
                <w:szCs w:val="20"/>
              </w:rPr>
            </w:pPr>
          </w:p>
        </w:tc>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rsidR="002B3917" w:rsidRPr="001518D6" w:rsidRDefault="002B3917" w:rsidP="006C571A">
            <w:pPr>
              <w:autoSpaceDE w:val="0"/>
              <w:autoSpaceDN w:val="0"/>
              <w:adjustRightInd w:val="0"/>
              <w:jc w:val="center"/>
              <w:rPr>
                <w:b/>
                <w:bCs/>
              </w:rPr>
            </w:pPr>
            <w:r>
              <w:rPr>
                <w:b/>
                <w:bCs/>
              </w:rPr>
              <w:t>34</w:t>
            </w:r>
          </w:p>
        </w:tc>
        <w:tc>
          <w:tcPr>
            <w:tcW w:w="417" w:type="pct"/>
            <w:tcBorders>
              <w:top w:val="single" w:sz="6" w:space="0" w:color="auto"/>
              <w:left w:val="single" w:sz="6" w:space="0" w:color="auto"/>
              <w:bottom w:val="single" w:sz="6" w:space="0" w:color="auto"/>
              <w:right w:val="single" w:sz="6" w:space="0" w:color="auto"/>
            </w:tcBorders>
            <w:shd w:val="clear" w:color="auto" w:fill="FFFFFF"/>
            <w:vAlign w:val="center"/>
          </w:tcPr>
          <w:p w:rsidR="002B3917" w:rsidRPr="001518D6" w:rsidRDefault="002B3917" w:rsidP="006C571A">
            <w:pPr>
              <w:autoSpaceDE w:val="0"/>
              <w:autoSpaceDN w:val="0"/>
              <w:adjustRightInd w:val="0"/>
              <w:jc w:val="center"/>
              <w:rPr>
                <w:b/>
                <w:bCs/>
              </w:rPr>
            </w:pPr>
            <w:r>
              <w:rPr>
                <w:b/>
                <w:bCs/>
              </w:rPr>
              <w:t>2</w:t>
            </w:r>
          </w:p>
        </w:tc>
        <w:tc>
          <w:tcPr>
            <w:tcW w:w="417" w:type="pct"/>
            <w:tcBorders>
              <w:top w:val="single" w:sz="6" w:space="0" w:color="auto"/>
              <w:left w:val="single" w:sz="6" w:space="0" w:color="auto"/>
              <w:bottom w:val="single" w:sz="6" w:space="0" w:color="auto"/>
            </w:tcBorders>
            <w:shd w:val="clear" w:color="auto" w:fill="FFFFFF"/>
            <w:vAlign w:val="center"/>
          </w:tcPr>
          <w:p w:rsidR="002B3917" w:rsidRPr="001518D6" w:rsidRDefault="002B3917" w:rsidP="006C571A">
            <w:pPr>
              <w:autoSpaceDE w:val="0"/>
              <w:autoSpaceDN w:val="0"/>
              <w:adjustRightInd w:val="0"/>
              <w:jc w:val="center"/>
              <w:rPr>
                <w:b/>
                <w:bCs/>
                <w:sz w:val="20"/>
                <w:szCs w:val="20"/>
              </w:rPr>
            </w:pPr>
            <w:r>
              <w:rPr>
                <w:b/>
                <w:bCs/>
                <w:sz w:val="20"/>
                <w:szCs w:val="20"/>
              </w:rPr>
              <w:t>6</w:t>
            </w:r>
          </w:p>
        </w:tc>
      </w:tr>
    </w:tbl>
    <w:p w:rsidR="002B3917" w:rsidRDefault="002B3917" w:rsidP="002B3917">
      <w:pPr>
        <w:autoSpaceDE w:val="0"/>
        <w:autoSpaceDN w:val="0"/>
        <w:adjustRightInd w:val="0"/>
        <w:jc w:val="center"/>
        <w:rPr>
          <w:sz w:val="28"/>
          <w:szCs w:val="28"/>
        </w:rPr>
        <w:sectPr w:rsidR="002B3917" w:rsidSect="006C571A">
          <w:pgSz w:w="12240" w:h="15840"/>
          <w:pgMar w:top="567" w:right="567" w:bottom="567" w:left="567" w:header="720" w:footer="720" w:gutter="0"/>
          <w:cols w:space="720"/>
          <w:noEndnote/>
          <w:titlePg/>
        </w:sectPr>
      </w:pPr>
    </w:p>
    <w:p w:rsidR="002B3917" w:rsidRPr="009F6F72" w:rsidRDefault="002B3917" w:rsidP="002B3917">
      <w:pPr>
        <w:autoSpaceDE w:val="0"/>
        <w:autoSpaceDN w:val="0"/>
        <w:adjustRightInd w:val="0"/>
        <w:jc w:val="center"/>
        <w:rPr>
          <w:b/>
          <w:sz w:val="28"/>
          <w:szCs w:val="28"/>
        </w:rPr>
      </w:pPr>
      <w:r w:rsidRPr="009F6F72">
        <w:rPr>
          <w:b/>
          <w:sz w:val="28"/>
          <w:szCs w:val="28"/>
        </w:rPr>
        <w:lastRenderedPageBreak/>
        <w:t>КАЛЕНДАРНО-ТЕМАТИЧЕСКИЙ ПЛАН</w:t>
      </w:r>
    </w:p>
    <w:p w:rsidR="002B3917" w:rsidRPr="009F6F72" w:rsidRDefault="002B3917" w:rsidP="002B3917">
      <w:pPr>
        <w:autoSpaceDE w:val="0"/>
        <w:autoSpaceDN w:val="0"/>
        <w:adjustRightInd w:val="0"/>
        <w:jc w:val="center"/>
        <w:rPr>
          <w:b/>
          <w:sz w:val="28"/>
          <w:szCs w:val="28"/>
        </w:rPr>
      </w:pPr>
      <w:r>
        <w:rPr>
          <w:b/>
          <w:sz w:val="28"/>
          <w:szCs w:val="28"/>
        </w:rPr>
        <w:t>ХИМИЯ</w:t>
      </w:r>
      <w:r w:rsidRPr="009F6F72">
        <w:rPr>
          <w:b/>
          <w:sz w:val="28"/>
          <w:szCs w:val="28"/>
        </w:rPr>
        <w:t>.</w:t>
      </w:r>
      <w:r>
        <w:rPr>
          <w:b/>
          <w:sz w:val="28"/>
          <w:szCs w:val="28"/>
        </w:rPr>
        <w:t>ВВОДНЫЙ КУРС. 7</w:t>
      </w:r>
      <w:r w:rsidRPr="009F6F72">
        <w:rPr>
          <w:b/>
          <w:sz w:val="28"/>
          <w:szCs w:val="28"/>
        </w:rPr>
        <w:t xml:space="preserve"> КЛАСС.</w:t>
      </w:r>
    </w:p>
    <w:p w:rsidR="002B3917" w:rsidRPr="006917F8" w:rsidRDefault="002B3917" w:rsidP="002B3917">
      <w:pPr>
        <w:autoSpaceDE w:val="0"/>
        <w:autoSpaceDN w:val="0"/>
        <w:adjustRightInd w:val="0"/>
        <w:jc w:val="center"/>
        <w:rPr>
          <w:sz w:val="28"/>
          <w:szCs w:val="28"/>
        </w:rPr>
      </w:pPr>
    </w:p>
    <w:tbl>
      <w:tblPr>
        <w:tblW w:w="5007"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7"/>
        <w:gridCol w:w="1210"/>
        <w:gridCol w:w="384"/>
        <w:gridCol w:w="1762"/>
        <w:gridCol w:w="44"/>
        <w:gridCol w:w="1759"/>
        <w:gridCol w:w="44"/>
        <w:gridCol w:w="1157"/>
        <w:gridCol w:w="44"/>
        <w:gridCol w:w="1517"/>
        <w:gridCol w:w="44"/>
        <w:gridCol w:w="1399"/>
        <w:gridCol w:w="44"/>
        <w:gridCol w:w="32"/>
        <w:gridCol w:w="1361"/>
        <w:gridCol w:w="44"/>
        <w:gridCol w:w="41"/>
        <w:gridCol w:w="1606"/>
        <w:gridCol w:w="44"/>
        <w:gridCol w:w="1833"/>
        <w:gridCol w:w="21"/>
      </w:tblGrid>
      <w:tr w:rsidR="002B3917" w:rsidTr="006C571A">
        <w:trPr>
          <w:gridAfter w:val="1"/>
          <w:wAfter w:w="7" w:type="pct"/>
          <w:trHeight w:val="573"/>
          <w:tblHeader/>
        </w:trPr>
        <w:tc>
          <w:tcPr>
            <w:tcW w:w="124" w:type="pct"/>
            <w:vMerge w:val="restart"/>
            <w:tcBorders>
              <w:top w:val="single" w:sz="6" w:space="0" w:color="auto"/>
              <w:right w:val="single" w:sz="6" w:space="0" w:color="auto"/>
            </w:tcBorders>
            <w:shd w:val="clear" w:color="auto" w:fill="FFFFFF" w:themeFill="background1"/>
            <w:vAlign w:val="center"/>
          </w:tcPr>
          <w:p w:rsidR="002B3917" w:rsidRDefault="002B3917" w:rsidP="006C571A">
            <w:pPr>
              <w:autoSpaceDE w:val="0"/>
              <w:autoSpaceDN w:val="0"/>
              <w:adjustRightInd w:val="0"/>
              <w:jc w:val="center"/>
              <w:rPr>
                <w:b/>
                <w:bCs/>
                <w:sz w:val="22"/>
              </w:rPr>
            </w:pPr>
            <w:r>
              <w:rPr>
                <w:b/>
                <w:bCs/>
                <w:sz w:val="22"/>
                <w:szCs w:val="22"/>
              </w:rPr>
              <w:t>№</w:t>
            </w:r>
          </w:p>
        </w:tc>
        <w:tc>
          <w:tcPr>
            <w:tcW w:w="410" w:type="pct"/>
            <w:vMerge w:val="restart"/>
            <w:tcBorders>
              <w:top w:val="single" w:sz="6" w:space="0" w:color="auto"/>
              <w:left w:val="single" w:sz="6" w:space="0" w:color="auto"/>
              <w:right w:val="single" w:sz="6" w:space="0" w:color="auto"/>
            </w:tcBorders>
            <w:shd w:val="clear" w:color="auto" w:fill="FFFFFF" w:themeFill="background1"/>
            <w:vAlign w:val="center"/>
          </w:tcPr>
          <w:p w:rsidR="002B3917" w:rsidRDefault="002B3917" w:rsidP="006C571A">
            <w:pPr>
              <w:autoSpaceDE w:val="0"/>
              <w:autoSpaceDN w:val="0"/>
              <w:adjustRightInd w:val="0"/>
              <w:jc w:val="center"/>
              <w:rPr>
                <w:b/>
                <w:bCs/>
                <w:sz w:val="22"/>
              </w:rPr>
            </w:pPr>
            <w:r>
              <w:rPr>
                <w:b/>
                <w:bCs/>
                <w:sz w:val="22"/>
                <w:szCs w:val="22"/>
              </w:rPr>
              <w:t>Тема урока</w:t>
            </w:r>
          </w:p>
        </w:tc>
        <w:tc>
          <w:tcPr>
            <w:tcW w:w="130" w:type="pct"/>
            <w:vMerge w:val="restart"/>
            <w:tcBorders>
              <w:top w:val="single" w:sz="6" w:space="0" w:color="auto"/>
              <w:left w:val="single" w:sz="6" w:space="0" w:color="auto"/>
              <w:right w:val="single" w:sz="6" w:space="0" w:color="auto"/>
            </w:tcBorders>
            <w:shd w:val="clear" w:color="auto" w:fill="FFFFFF" w:themeFill="background1"/>
            <w:vAlign w:val="center"/>
          </w:tcPr>
          <w:p w:rsidR="002B3917" w:rsidRDefault="002B3917" w:rsidP="006C571A">
            <w:pPr>
              <w:autoSpaceDE w:val="0"/>
              <w:autoSpaceDN w:val="0"/>
              <w:adjustRightInd w:val="0"/>
              <w:jc w:val="center"/>
              <w:rPr>
                <w:b/>
                <w:bCs/>
                <w:sz w:val="22"/>
              </w:rPr>
            </w:pPr>
            <w:r>
              <w:rPr>
                <w:b/>
                <w:bCs/>
                <w:sz w:val="22"/>
                <w:szCs w:val="22"/>
              </w:rPr>
              <w:t>п/п</w:t>
            </w:r>
          </w:p>
        </w:tc>
        <w:tc>
          <w:tcPr>
            <w:tcW w:w="612" w:type="pct"/>
            <w:gridSpan w:val="2"/>
            <w:vMerge w:val="restart"/>
            <w:tcBorders>
              <w:top w:val="single" w:sz="6" w:space="0" w:color="auto"/>
              <w:left w:val="single" w:sz="6" w:space="0" w:color="auto"/>
              <w:right w:val="single" w:sz="6" w:space="0" w:color="auto"/>
            </w:tcBorders>
            <w:shd w:val="clear" w:color="auto" w:fill="FFFFFF" w:themeFill="background1"/>
            <w:vAlign w:val="center"/>
          </w:tcPr>
          <w:p w:rsidR="002B3917" w:rsidRPr="00A27D82" w:rsidRDefault="002B3917" w:rsidP="006C571A">
            <w:pPr>
              <w:autoSpaceDE w:val="0"/>
              <w:autoSpaceDN w:val="0"/>
              <w:adjustRightInd w:val="0"/>
              <w:jc w:val="center"/>
              <w:rPr>
                <w:b/>
                <w:bCs/>
                <w:sz w:val="20"/>
                <w:szCs w:val="20"/>
              </w:rPr>
            </w:pPr>
            <w:r>
              <w:rPr>
                <w:b/>
                <w:bCs/>
                <w:sz w:val="20"/>
                <w:szCs w:val="20"/>
              </w:rPr>
              <w:t>Материально-техническое обеспечение, УМК</w:t>
            </w:r>
          </w:p>
        </w:tc>
        <w:tc>
          <w:tcPr>
            <w:tcW w:w="611" w:type="pct"/>
            <w:gridSpan w:val="2"/>
            <w:vMerge w:val="restart"/>
            <w:tcBorders>
              <w:top w:val="single" w:sz="6" w:space="0" w:color="auto"/>
              <w:left w:val="single" w:sz="6" w:space="0" w:color="auto"/>
              <w:right w:val="single" w:sz="6" w:space="0" w:color="auto"/>
            </w:tcBorders>
            <w:shd w:val="clear" w:color="auto" w:fill="FFFFFF" w:themeFill="background1"/>
            <w:vAlign w:val="center"/>
          </w:tcPr>
          <w:p w:rsidR="002B3917" w:rsidRDefault="002B3917" w:rsidP="006C571A">
            <w:pPr>
              <w:autoSpaceDE w:val="0"/>
              <w:autoSpaceDN w:val="0"/>
              <w:adjustRightInd w:val="0"/>
              <w:jc w:val="center"/>
              <w:rPr>
                <w:b/>
                <w:bCs/>
                <w:sz w:val="20"/>
                <w:szCs w:val="20"/>
              </w:rPr>
            </w:pPr>
            <w:r>
              <w:rPr>
                <w:b/>
                <w:bCs/>
                <w:sz w:val="20"/>
                <w:szCs w:val="20"/>
              </w:rPr>
              <w:t>Основное содержание темы, термины и понятия</w:t>
            </w:r>
          </w:p>
        </w:tc>
        <w:tc>
          <w:tcPr>
            <w:tcW w:w="407" w:type="pct"/>
            <w:gridSpan w:val="2"/>
            <w:vMerge w:val="restart"/>
            <w:tcBorders>
              <w:top w:val="single" w:sz="6" w:space="0" w:color="auto"/>
              <w:left w:val="single" w:sz="6" w:space="0" w:color="auto"/>
              <w:right w:val="single" w:sz="6" w:space="0" w:color="auto"/>
            </w:tcBorders>
            <w:shd w:val="clear" w:color="auto" w:fill="FFFFFF" w:themeFill="background1"/>
            <w:vAlign w:val="center"/>
          </w:tcPr>
          <w:p w:rsidR="002B3917" w:rsidRDefault="002B3917" w:rsidP="006C571A">
            <w:pPr>
              <w:autoSpaceDE w:val="0"/>
              <w:autoSpaceDN w:val="0"/>
              <w:adjustRightInd w:val="0"/>
              <w:jc w:val="center"/>
              <w:rPr>
                <w:b/>
                <w:bCs/>
                <w:sz w:val="22"/>
              </w:rPr>
            </w:pPr>
            <w:r>
              <w:rPr>
                <w:b/>
                <w:bCs/>
                <w:sz w:val="20"/>
                <w:szCs w:val="20"/>
              </w:rPr>
              <w:t xml:space="preserve">Этапы учебной деятельности. </w:t>
            </w:r>
            <w:r>
              <w:rPr>
                <w:b/>
                <w:bCs/>
                <w:sz w:val="22"/>
                <w:szCs w:val="22"/>
              </w:rPr>
              <w:t>Формы работы</w:t>
            </w:r>
          </w:p>
        </w:tc>
        <w:tc>
          <w:tcPr>
            <w:tcW w:w="529" w:type="pct"/>
            <w:gridSpan w:val="2"/>
            <w:vMerge w:val="restart"/>
            <w:tcBorders>
              <w:top w:val="single" w:sz="6" w:space="0" w:color="auto"/>
              <w:left w:val="single" w:sz="6" w:space="0" w:color="auto"/>
              <w:right w:val="single" w:sz="6" w:space="0" w:color="auto"/>
            </w:tcBorders>
            <w:shd w:val="clear" w:color="auto" w:fill="FFFFFF" w:themeFill="background1"/>
            <w:vAlign w:val="center"/>
          </w:tcPr>
          <w:p w:rsidR="002B3917" w:rsidRDefault="002B3917" w:rsidP="006C571A">
            <w:pPr>
              <w:autoSpaceDE w:val="0"/>
              <w:autoSpaceDN w:val="0"/>
              <w:adjustRightInd w:val="0"/>
              <w:jc w:val="center"/>
              <w:rPr>
                <w:b/>
                <w:bCs/>
                <w:sz w:val="20"/>
                <w:szCs w:val="20"/>
              </w:rPr>
            </w:pPr>
            <w:r>
              <w:rPr>
                <w:b/>
                <w:bCs/>
                <w:sz w:val="20"/>
                <w:szCs w:val="20"/>
              </w:rPr>
              <w:t>Характеристика основных видов деятельности Освоение предметных знаний</w:t>
            </w:r>
          </w:p>
        </w:tc>
        <w:tc>
          <w:tcPr>
            <w:tcW w:w="1549" w:type="pct"/>
            <w:gridSpan w:val="8"/>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B3917" w:rsidRPr="00A63359" w:rsidRDefault="002B3917" w:rsidP="006C571A">
            <w:pPr>
              <w:autoSpaceDE w:val="0"/>
              <w:autoSpaceDN w:val="0"/>
              <w:adjustRightInd w:val="0"/>
              <w:jc w:val="center"/>
              <w:rPr>
                <w:b/>
                <w:bCs/>
                <w:sz w:val="20"/>
                <w:szCs w:val="20"/>
              </w:rPr>
            </w:pPr>
            <w:r>
              <w:rPr>
                <w:b/>
                <w:bCs/>
                <w:sz w:val="20"/>
                <w:szCs w:val="20"/>
              </w:rPr>
              <w:t>Метапредметные УУД</w:t>
            </w:r>
          </w:p>
        </w:tc>
        <w:tc>
          <w:tcPr>
            <w:tcW w:w="621" w:type="pct"/>
            <w:vMerge w:val="restart"/>
            <w:tcBorders>
              <w:top w:val="single" w:sz="6" w:space="0" w:color="auto"/>
              <w:left w:val="single" w:sz="6" w:space="0" w:color="auto"/>
              <w:right w:val="single" w:sz="6" w:space="0" w:color="auto"/>
            </w:tcBorders>
            <w:shd w:val="clear" w:color="auto" w:fill="FFFFFF" w:themeFill="background1"/>
            <w:vAlign w:val="center"/>
          </w:tcPr>
          <w:p w:rsidR="002B3917" w:rsidRDefault="002B3917" w:rsidP="006C571A">
            <w:pPr>
              <w:autoSpaceDE w:val="0"/>
              <w:autoSpaceDN w:val="0"/>
              <w:adjustRightInd w:val="0"/>
              <w:jc w:val="center"/>
              <w:rPr>
                <w:b/>
                <w:bCs/>
                <w:sz w:val="20"/>
                <w:szCs w:val="20"/>
              </w:rPr>
            </w:pPr>
            <w:r>
              <w:rPr>
                <w:b/>
                <w:bCs/>
                <w:sz w:val="20"/>
                <w:szCs w:val="20"/>
              </w:rPr>
              <w:t>Личностные  УУД</w:t>
            </w:r>
          </w:p>
        </w:tc>
      </w:tr>
      <w:tr w:rsidR="002B3917" w:rsidTr="006C571A">
        <w:trPr>
          <w:gridAfter w:val="1"/>
          <w:wAfter w:w="7" w:type="pct"/>
          <w:trHeight w:val="573"/>
          <w:tblHeader/>
        </w:trPr>
        <w:tc>
          <w:tcPr>
            <w:tcW w:w="124" w:type="pct"/>
            <w:vMerge/>
            <w:tcBorders>
              <w:bottom w:val="single" w:sz="6" w:space="0" w:color="auto"/>
              <w:right w:val="single" w:sz="6" w:space="0" w:color="auto"/>
            </w:tcBorders>
            <w:shd w:val="clear" w:color="auto" w:fill="66FFFF"/>
            <w:vAlign w:val="center"/>
          </w:tcPr>
          <w:p w:rsidR="002B3917" w:rsidRDefault="002B3917" w:rsidP="006C571A">
            <w:pPr>
              <w:autoSpaceDE w:val="0"/>
              <w:autoSpaceDN w:val="0"/>
              <w:adjustRightInd w:val="0"/>
              <w:jc w:val="center"/>
              <w:rPr>
                <w:b/>
                <w:bCs/>
                <w:sz w:val="22"/>
              </w:rPr>
            </w:pPr>
          </w:p>
        </w:tc>
        <w:tc>
          <w:tcPr>
            <w:tcW w:w="410" w:type="pct"/>
            <w:vMerge/>
            <w:tcBorders>
              <w:left w:val="single" w:sz="6" w:space="0" w:color="auto"/>
              <w:bottom w:val="single" w:sz="6" w:space="0" w:color="auto"/>
              <w:right w:val="single" w:sz="6" w:space="0" w:color="auto"/>
            </w:tcBorders>
            <w:shd w:val="clear" w:color="auto" w:fill="66FFFF"/>
            <w:vAlign w:val="center"/>
          </w:tcPr>
          <w:p w:rsidR="002B3917" w:rsidRDefault="002B3917" w:rsidP="006C571A">
            <w:pPr>
              <w:autoSpaceDE w:val="0"/>
              <w:autoSpaceDN w:val="0"/>
              <w:adjustRightInd w:val="0"/>
              <w:jc w:val="center"/>
              <w:rPr>
                <w:b/>
                <w:bCs/>
                <w:sz w:val="22"/>
              </w:rPr>
            </w:pPr>
          </w:p>
        </w:tc>
        <w:tc>
          <w:tcPr>
            <w:tcW w:w="130" w:type="pct"/>
            <w:vMerge/>
            <w:tcBorders>
              <w:left w:val="single" w:sz="6" w:space="0" w:color="auto"/>
              <w:bottom w:val="single" w:sz="6" w:space="0" w:color="auto"/>
              <w:right w:val="single" w:sz="6" w:space="0" w:color="auto"/>
            </w:tcBorders>
            <w:shd w:val="clear" w:color="auto" w:fill="66FFFF"/>
            <w:vAlign w:val="center"/>
          </w:tcPr>
          <w:p w:rsidR="002B3917" w:rsidRDefault="002B3917" w:rsidP="006C571A">
            <w:pPr>
              <w:autoSpaceDE w:val="0"/>
              <w:autoSpaceDN w:val="0"/>
              <w:adjustRightInd w:val="0"/>
              <w:jc w:val="center"/>
              <w:rPr>
                <w:b/>
                <w:bCs/>
                <w:sz w:val="22"/>
              </w:rPr>
            </w:pPr>
          </w:p>
        </w:tc>
        <w:tc>
          <w:tcPr>
            <w:tcW w:w="612" w:type="pct"/>
            <w:gridSpan w:val="2"/>
            <w:vMerge/>
            <w:tcBorders>
              <w:left w:val="single" w:sz="6" w:space="0" w:color="auto"/>
              <w:bottom w:val="single" w:sz="6" w:space="0" w:color="auto"/>
              <w:right w:val="single" w:sz="6" w:space="0" w:color="auto"/>
            </w:tcBorders>
            <w:shd w:val="clear" w:color="auto" w:fill="66FFFF"/>
          </w:tcPr>
          <w:p w:rsidR="002B3917" w:rsidRDefault="002B3917" w:rsidP="006C571A">
            <w:pPr>
              <w:autoSpaceDE w:val="0"/>
              <w:autoSpaceDN w:val="0"/>
              <w:adjustRightInd w:val="0"/>
              <w:jc w:val="center"/>
              <w:rPr>
                <w:b/>
                <w:bCs/>
                <w:sz w:val="20"/>
                <w:szCs w:val="20"/>
              </w:rPr>
            </w:pPr>
          </w:p>
        </w:tc>
        <w:tc>
          <w:tcPr>
            <w:tcW w:w="611" w:type="pct"/>
            <w:gridSpan w:val="2"/>
            <w:vMerge/>
            <w:tcBorders>
              <w:left w:val="single" w:sz="6" w:space="0" w:color="auto"/>
              <w:bottom w:val="single" w:sz="6" w:space="0" w:color="auto"/>
              <w:right w:val="single" w:sz="6" w:space="0" w:color="auto"/>
            </w:tcBorders>
            <w:shd w:val="clear" w:color="auto" w:fill="66FFFF"/>
            <w:vAlign w:val="center"/>
          </w:tcPr>
          <w:p w:rsidR="002B3917" w:rsidRDefault="002B3917" w:rsidP="006C571A">
            <w:pPr>
              <w:autoSpaceDE w:val="0"/>
              <w:autoSpaceDN w:val="0"/>
              <w:adjustRightInd w:val="0"/>
              <w:jc w:val="center"/>
              <w:rPr>
                <w:b/>
                <w:bCs/>
                <w:sz w:val="20"/>
                <w:szCs w:val="20"/>
              </w:rPr>
            </w:pPr>
          </w:p>
        </w:tc>
        <w:tc>
          <w:tcPr>
            <w:tcW w:w="407" w:type="pct"/>
            <w:gridSpan w:val="2"/>
            <w:vMerge/>
            <w:tcBorders>
              <w:left w:val="single" w:sz="6" w:space="0" w:color="auto"/>
              <w:bottom w:val="single" w:sz="6" w:space="0" w:color="auto"/>
              <w:right w:val="single" w:sz="6" w:space="0" w:color="auto"/>
            </w:tcBorders>
            <w:shd w:val="clear" w:color="auto" w:fill="66FFFF"/>
            <w:vAlign w:val="center"/>
          </w:tcPr>
          <w:p w:rsidR="002B3917" w:rsidRDefault="002B3917" w:rsidP="006C571A">
            <w:pPr>
              <w:autoSpaceDE w:val="0"/>
              <w:autoSpaceDN w:val="0"/>
              <w:adjustRightInd w:val="0"/>
              <w:jc w:val="center"/>
              <w:rPr>
                <w:b/>
                <w:bCs/>
                <w:sz w:val="20"/>
                <w:szCs w:val="20"/>
              </w:rPr>
            </w:pPr>
          </w:p>
        </w:tc>
        <w:tc>
          <w:tcPr>
            <w:tcW w:w="529" w:type="pct"/>
            <w:gridSpan w:val="2"/>
            <w:vMerge/>
            <w:tcBorders>
              <w:left w:val="single" w:sz="6" w:space="0" w:color="auto"/>
              <w:bottom w:val="single" w:sz="6" w:space="0" w:color="auto"/>
              <w:right w:val="single" w:sz="6" w:space="0" w:color="auto"/>
            </w:tcBorders>
            <w:shd w:val="clear" w:color="auto" w:fill="66FFFF"/>
            <w:vAlign w:val="center"/>
          </w:tcPr>
          <w:p w:rsidR="002B3917" w:rsidRDefault="002B3917" w:rsidP="006C571A">
            <w:pPr>
              <w:autoSpaceDE w:val="0"/>
              <w:autoSpaceDN w:val="0"/>
              <w:adjustRightInd w:val="0"/>
              <w:jc w:val="center"/>
              <w:rPr>
                <w:b/>
                <w:bCs/>
                <w:sz w:val="20"/>
                <w:szCs w:val="20"/>
              </w:rPr>
            </w:pP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B3917" w:rsidRDefault="002B3917" w:rsidP="006C571A">
            <w:pPr>
              <w:autoSpaceDE w:val="0"/>
              <w:autoSpaceDN w:val="0"/>
              <w:adjustRightInd w:val="0"/>
              <w:jc w:val="center"/>
              <w:rPr>
                <w:b/>
                <w:bCs/>
                <w:sz w:val="20"/>
                <w:szCs w:val="20"/>
              </w:rPr>
            </w:pPr>
            <w:r>
              <w:rPr>
                <w:b/>
                <w:bCs/>
                <w:sz w:val="20"/>
                <w:szCs w:val="20"/>
              </w:rPr>
              <w:t>Познавательные УУД</w:t>
            </w:r>
          </w:p>
        </w:tc>
        <w:tc>
          <w:tcPr>
            <w:tcW w:w="490"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B3917" w:rsidRDefault="002B3917" w:rsidP="006C571A">
            <w:pPr>
              <w:autoSpaceDE w:val="0"/>
              <w:autoSpaceDN w:val="0"/>
              <w:adjustRightInd w:val="0"/>
              <w:jc w:val="center"/>
              <w:rPr>
                <w:b/>
                <w:bCs/>
                <w:sz w:val="20"/>
                <w:szCs w:val="20"/>
              </w:rPr>
            </w:pPr>
            <w:r>
              <w:rPr>
                <w:b/>
                <w:bCs/>
                <w:sz w:val="20"/>
                <w:szCs w:val="20"/>
              </w:rPr>
              <w:t>Регулятивные УУД</w:t>
            </w:r>
          </w:p>
        </w:tc>
        <w:tc>
          <w:tcPr>
            <w:tcW w:w="559"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B3917" w:rsidRDefault="002B3917" w:rsidP="006C571A">
            <w:pPr>
              <w:autoSpaceDE w:val="0"/>
              <w:autoSpaceDN w:val="0"/>
              <w:adjustRightInd w:val="0"/>
              <w:jc w:val="center"/>
              <w:rPr>
                <w:b/>
                <w:bCs/>
                <w:sz w:val="20"/>
                <w:szCs w:val="20"/>
              </w:rPr>
            </w:pPr>
            <w:r>
              <w:rPr>
                <w:b/>
                <w:bCs/>
                <w:sz w:val="20"/>
                <w:szCs w:val="20"/>
              </w:rPr>
              <w:t>Коммуникативные УУД</w:t>
            </w:r>
          </w:p>
        </w:tc>
        <w:tc>
          <w:tcPr>
            <w:tcW w:w="621" w:type="pct"/>
            <w:vMerge/>
            <w:tcBorders>
              <w:left w:val="single" w:sz="6" w:space="0" w:color="auto"/>
              <w:bottom w:val="single" w:sz="6" w:space="0" w:color="auto"/>
              <w:right w:val="single" w:sz="6" w:space="0" w:color="auto"/>
            </w:tcBorders>
            <w:shd w:val="clear" w:color="auto" w:fill="66FFFF"/>
            <w:vAlign w:val="center"/>
          </w:tcPr>
          <w:p w:rsidR="002B3917" w:rsidRDefault="002B3917" w:rsidP="006C571A">
            <w:pPr>
              <w:autoSpaceDE w:val="0"/>
              <w:autoSpaceDN w:val="0"/>
              <w:adjustRightInd w:val="0"/>
              <w:jc w:val="center"/>
              <w:rPr>
                <w:b/>
                <w:bCs/>
                <w:sz w:val="20"/>
                <w:szCs w:val="20"/>
              </w:rPr>
            </w:pPr>
          </w:p>
        </w:tc>
      </w:tr>
      <w:tr w:rsidR="002B3917" w:rsidTr="006C571A">
        <w:trPr>
          <w:gridAfter w:val="1"/>
          <w:wAfter w:w="7" w:type="pct"/>
        </w:trPr>
        <w:tc>
          <w:tcPr>
            <w:tcW w:w="124" w:type="pct"/>
            <w:tcBorders>
              <w:top w:val="single" w:sz="6" w:space="0" w:color="auto"/>
              <w:bottom w:val="single" w:sz="6" w:space="0" w:color="auto"/>
              <w:right w:val="single" w:sz="6" w:space="0" w:color="auto"/>
            </w:tcBorders>
            <w:shd w:val="clear" w:color="auto" w:fill="FFFFFF"/>
          </w:tcPr>
          <w:p w:rsidR="002B3917" w:rsidRDefault="002B3917" w:rsidP="006C571A">
            <w:pPr>
              <w:autoSpaceDE w:val="0"/>
              <w:autoSpaceDN w:val="0"/>
              <w:adjustRightInd w:val="0"/>
              <w:rPr>
                <w:sz w:val="22"/>
              </w:rPr>
            </w:pPr>
            <w:r>
              <w:rPr>
                <w:sz w:val="22"/>
                <w:szCs w:val="22"/>
              </w:rPr>
              <w:t>1</w:t>
            </w:r>
          </w:p>
        </w:tc>
        <w:tc>
          <w:tcPr>
            <w:tcW w:w="410" w:type="pct"/>
            <w:tcBorders>
              <w:top w:val="single" w:sz="6" w:space="0" w:color="auto"/>
              <w:left w:val="single" w:sz="6" w:space="0" w:color="auto"/>
              <w:bottom w:val="single" w:sz="6" w:space="0" w:color="auto"/>
              <w:right w:val="single" w:sz="6" w:space="0" w:color="auto"/>
            </w:tcBorders>
          </w:tcPr>
          <w:p w:rsidR="002B3917" w:rsidRPr="00B93C7F" w:rsidRDefault="002B3917" w:rsidP="006C571A">
            <w:pPr>
              <w:autoSpaceDE w:val="0"/>
              <w:autoSpaceDN w:val="0"/>
              <w:adjustRightInd w:val="0"/>
              <w:spacing w:line="240" w:lineRule="exact"/>
              <w:ind w:firstLine="30"/>
              <w:rPr>
                <w:sz w:val="22"/>
              </w:rPr>
            </w:pPr>
            <w:r w:rsidRPr="00B93C7F">
              <w:rPr>
                <w:sz w:val="22"/>
                <w:szCs w:val="22"/>
              </w:rPr>
              <w:t>Химия как часть естествознания. Предмет химии.</w:t>
            </w:r>
          </w:p>
        </w:tc>
        <w:tc>
          <w:tcPr>
            <w:tcW w:w="130" w:type="pct"/>
            <w:tcBorders>
              <w:top w:val="single" w:sz="6" w:space="0" w:color="auto"/>
              <w:left w:val="single" w:sz="6" w:space="0" w:color="auto"/>
              <w:bottom w:val="single" w:sz="6" w:space="0" w:color="auto"/>
              <w:right w:val="single" w:sz="6" w:space="0" w:color="auto"/>
            </w:tcBorders>
          </w:tcPr>
          <w:p w:rsidR="002B3917" w:rsidRPr="00B93C7F" w:rsidRDefault="002B3917" w:rsidP="006C571A">
            <w:pPr>
              <w:autoSpaceDE w:val="0"/>
              <w:autoSpaceDN w:val="0"/>
              <w:adjustRightInd w:val="0"/>
              <w:rPr>
                <w:sz w:val="22"/>
              </w:rPr>
            </w:pPr>
            <w:r>
              <w:rPr>
                <w:sz w:val="22"/>
                <w:szCs w:val="22"/>
              </w:rPr>
              <w:t>1/11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A82002" w:rsidRDefault="002B3917" w:rsidP="006C571A">
            <w:r w:rsidRPr="00A82002">
              <w:t xml:space="preserve">1. Коллекция разных тел из одного вещества или материала </w:t>
            </w:r>
          </w:p>
          <w:p w:rsidR="002B3917" w:rsidRDefault="002B3917" w:rsidP="006C571A">
            <w:r w:rsidRPr="00A82002">
              <w:t>2. Коллекция различных тел или фотографий тел из алюминия для иллюстрации идеи «свойства – применение».</w:t>
            </w:r>
          </w:p>
          <w:p w:rsidR="002B3917" w:rsidRDefault="002B3917" w:rsidP="006C571A">
            <w:pPr>
              <w:autoSpaceDE w:val="0"/>
              <w:autoSpaceDN w:val="0"/>
              <w:adjustRightInd w:val="0"/>
              <w:spacing w:line="240" w:lineRule="exact"/>
              <w:rPr>
                <w:sz w:val="22"/>
              </w:rPr>
            </w:pPr>
          </w:p>
        </w:tc>
        <w:tc>
          <w:tcPr>
            <w:tcW w:w="611" w:type="pct"/>
            <w:gridSpan w:val="2"/>
            <w:tcBorders>
              <w:top w:val="single" w:sz="6" w:space="0" w:color="auto"/>
              <w:left w:val="single" w:sz="6" w:space="0" w:color="auto"/>
              <w:bottom w:val="single" w:sz="6" w:space="0" w:color="auto"/>
              <w:right w:val="single" w:sz="6" w:space="0" w:color="auto"/>
            </w:tcBorders>
          </w:tcPr>
          <w:p w:rsidR="002B3917" w:rsidRPr="00B93C7F" w:rsidRDefault="002B3917" w:rsidP="006C571A">
            <w:pPr>
              <w:rPr>
                <w:sz w:val="22"/>
              </w:rPr>
            </w:pPr>
            <w:r w:rsidRPr="00B93C7F">
              <w:rPr>
                <w:sz w:val="22"/>
                <w:szCs w:val="22"/>
              </w:rPr>
              <w:t>Естествознание – комплекс наук о природе: физики, химии, биологии и географии. Положительное и отрицательное воздействие человека на природу</w:t>
            </w:r>
          </w:p>
          <w:p w:rsidR="002B3917" w:rsidRDefault="002B3917" w:rsidP="006C571A">
            <w:pPr>
              <w:autoSpaceDE w:val="0"/>
              <w:autoSpaceDN w:val="0"/>
              <w:adjustRightInd w:val="0"/>
              <w:spacing w:line="240" w:lineRule="exact"/>
              <w:rPr>
                <w:sz w:val="22"/>
              </w:rPr>
            </w:pPr>
            <w:r w:rsidRPr="00B93C7F">
              <w:rPr>
                <w:sz w:val="22"/>
                <w:szCs w:val="22"/>
              </w:rPr>
              <w:t>Предмет химии. Тела и вещества. Свойства веществ как их индивидуальные признаки. Свойства веществ как основа их применения</w:t>
            </w:r>
            <w:r w:rsidRPr="00A82002">
              <w:t>.</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Вводный урок - постановка учебной задачи. </w:t>
            </w: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Pr>
                <w:sz w:val="22"/>
                <w:szCs w:val="22"/>
              </w:rPr>
              <w:t xml:space="preserve">Объясняют роль химических знаний в жизни человека. </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 xml:space="preserve">Выделяют и формулируют познавательную цель. Осознанно и произвольно строят речевые высказывания в устной и письменной форме.  </w:t>
            </w: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Составляют план и последовательность действий. Ставят учебную задачу на основе соотнесения того, что уже известно и усвоено, и того, что еще неизвестно. </w:t>
            </w: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Планируют общие способы работы. Обмениваются знаниями между членами группы для принятия эффективных совместных решений. </w:t>
            </w:r>
          </w:p>
        </w:tc>
        <w:tc>
          <w:tcPr>
            <w:tcW w:w="621"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ind w:firstLine="30"/>
              <w:rPr>
                <w:sz w:val="22"/>
              </w:rPr>
            </w:pPr>
            <w:r>
              <w:rPr>
                <w:sz w:val="22"/>
                <w:szCs w:val="22"/>
              </w:rPr>
              <w:t>Испытывают учебно-познавательный интерес к новому учебному материалу и способам решения новой задачи</w:t>
            </w:r>
          </w:p>
        </w:tc>
      </w:tr>
      <w:tr w:rsidR="002B3917" w:rsidTr="006C571A">
        <w:trPr>
          <w:gridAfter w:val="1"/>
          <w:wAfter w:w="7" w:type="pct"/>
        </w:trPr>
        <w:tc>
          <w:tcPr>
            <w:tcW w:w="124" w:type="pct"/>
            <w:tcBorders>
              <w:top w:val="single" w:sz="6" w:space="0" w:color="auto"/>
              <w:bottom w:val="single" w:sz="6" w:space="0" w:color="auto"/>
              <w:right w:val="single" w:sz="6" w:space="0" w:color="auto"/>
            </w:tcBorders>
            <w:shd w:val="clear" w:color="auto" w:fill="FFFFFF"/>
          </w:tcPr>
          <w:p w:rsidR="002B3917" w:rsidRDefault="002B3917" w:rsidP="006C571A">
            <w:pPr>
              <w:autoSpaceDE w:val="0"/>
              <w:autoSpaceDN w:val="0"/>
              <w:adjustRightInd w:val="0"/>
              <w:rPr>
                <w:sz w:val="22"/>
              </w:rPr>
            </w:pPr>
            <w:r>
              <w:rPr>
                <w:sz w:val="22"/>
                <w:szCs w:val="22"/>
              </w:rPr>
              <w:t>2</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ind w:firstLine="30"/>
              <w:rPr>
                <w:sz w:val="22"/>
              </w:rPr>
            </w:pPr>
            <w:r w:rsidRPr="00A82002">
              <w:t>Методы изучения естествознания.</w:t>
            </w:r>
          </w:p>
        </w:tc>
        <w:tc>
          <w:tcPr>
            <w:tcW w:w="130" w:type="pct"/>
            <w:tcBorders>
              <w:top w:val="single" w:sz="6" w:space="0" w:color="auto"/>
              <w:left w:val="single" w:sz="6" w:space="0" w:color="auto"/>
              <w:bottom w:val="single" w:sz="6" w:space="0" w:color="auto"/>
              <w:right w:val="single" w:sz="6" w:space="0" w:color="auto"/>
            </w:tcBorders>
          </w:tcPr>
          <w:p w:rsidR="002B3917" w:rsidRPr="00B93C7F" w:rsidRDefault="002B3917" w:rsidP="006C571A">
            <w:pPr>
              <w:autoSpaceDE w:val="0"/>
              <w:autoSpaceDN w:val="0"/>
              <w:adjustRightInd w:val="0"/>
              <w:rPr>
                <w:sz w:val="22"/>
              </w:rPr>
            </w:pPr>
            <w:r>
              <w:rPr>
                <w:sz w:val="22"/>
                <w:szCs w:val="22"/>
              </w:rPr>
              <w:t>2/11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A82002" w:rsidRDefault="002B3917" w:rsidP="006C571A">
            <w:r w:rsidRPr="00A82002">
              <w:rPr>
                <w:b/>
                <w:bCs/>
              </w:rPr>
              <w:t>Д.</w:t>
            </w:r>
            <w:r w:rsidRPr="00A82002">
              <w:t xml:space="preserve"> Учебное оборудование, используемое при изучении физики, биологии, географии и химии.</w:t>
            </w:r>
          </w:p>
          <w:p w:rsidR="002B3917" w:rsidRDefault="002B3917" w:rsidP="006C571A">
            <w:pPr>
              <w:autoSpaceDE w:val="0"/>
              <w:autoSpaceDN w:val="0"/>
              <w:adjustRightInd w:val="0"/>
              <w:spacing w:line="240" w:lineRule="exact"/>
              <w:rPr>
                <w:sz w:val="22"/>
              </w:rPr>
            </w:pPr>
          </w:p>
        </w:tc>
        <w:tc>
          <w:tcPr>
            <w:tcW w:w="611"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sidRPr="00A82002">
              <w:t xml:space="preserve">Наблюдение как основной метод познания окружающего мира. Условия проведения наблюдения. Гипотеза, как предположение, объясняющее или предсказывающее протекание наблюдаемого явления. Эксперимент. </w:t>
            </w:r>
            <w:r w:rsidRPr="00A82002">
              <w:lastRenderedPageBreak/>
              <w:t>Лаборатория. Эксперимент лабораторный и домашний. Способы фиксирования результатов эксперимента. Строение пламени свечи, сухого горючего, спиртовки.</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lastRenderedPageBreak/>
              <w:t xml:space="preserve"> Урок изучения нового материала.</w:t>
            </w: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Pr>
                <w:sz w:val="22"/>
                <w:szCs w:val="22"/>
              </w:rPr>
              <w:t xml:space="preserve">Объясняют роль методов в практической  деятельности людей. </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Определяют основную и второстепенную информацию. Выдвигают и обосновывают гипотезы, предлагают способы их проверки. </w:t>
            </w: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Принимают познавательную цель, сохраняют ее при выполнении учебных действий</w:t>
            </w: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Умеют (или развивают способность) с помощью вопросов добывать недостающую информацию. Проявляют уважительное отношение к партнерам, внимание к личности другого, </w:t>
            </w:r>
            <w:r>
              <w:rPr>
                <w:sz w:val="22"/>
                <w:szCs w:val="22"/>
              </w:rPr>
              <w:lastRenderedPageBreak/>
              <w:t xml:space="preserve">адекватное межличностное восприятие. </w:t>
            </w:r>
          </w:p>
        </w:tc>
        <w:tc>
          <w:tcPr>
            <w:tcW w:w="621"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Знают основные моральные нормы и ориентируются на их выполнение.</w:t>
            </w:r>
          </w:p>
        </w:tc>
      </w:tr>
      <w:tr w:rsidR="002B3917" w:rsidTr="006C571A">
        <w:trPr>
          <w:gridAfter w:val="1"/>
          <w:wAfter w:w="7" w:type="pct"/>
        </w:trPr>
        <w:tc>
          <w:tcPr>
            <w:tcW w:w="124" w:type="pct"/>
            <w:tcBorders>
              <w:top w:val="single" w:sz="6" w:space="0" w:color="auto"/>
              <w:bottom w:val="single" w:sz="6" w:space="0" w:color="auto"/>
              <w:right w:val="single" w:sz="6" w:space="0" w:color="auto"/>
            </w:tcBorders>
            <w:shd w:val="clear" w:color="auto" w:fill="FFFFFF"/>
          </w:tcPr>
          <w:p w:rsidR="002B3917" w:rsidRDefault="002B3917" w:rsidP="006C571A">
            <w:pPr>
              <w:autoSpaceDE w:val="0"/>
              <w:autoSpaceDN w:val="0"/>
              <w:adjustRightInd w:val="0"/>
              <w:rPr>
                <w:sz w:val="22"/>
              </w:rPr>
            </w:pPr>
            <w:r>
              <w:rPr>
                <w:sz w:val="22"/>
                <w:szCs w:val="22"/>
              </w:rPr>
              <w:lastRenderedPageBreak/>
              <w:t>3</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25" w:lineRule="exact"/>
              <w:ind w:firstLine="30"/>
              <w:rPr>
                <w:sz w:val="22"/>
              </w:rPr>
            </w:pPr>
            <w:r w:rsidRPr="00A82002">
              <w:rPr>
                <w:b/>
              </w:rPr>
              <w:t>Практическая работа № 1</w:t>
            </w:r>
            <w:r w:rsidRPr="00A82002">
              <w:t xml:space="preserve"> «Знакомство с лабораторным оборудованием. Правила техники безопасности при работе в химическом кабинете».</w:t>
            </w:r>
          </w:p>
        </w:tc>
        <w:tc>
          <w:tcPr>
            <w:tcW w:w="130" w:type="pct"/>
            <w:tcBorders>
              <w:top w:val="single" w:sz="6" w:space="0" w:color="auto"/>
              <w:left w:val="single" w:sz="6" w:space="0" w:color="auto"/>
              <w:bottom w:val="single" w:sz="6" w:space="0" w:color="auto"/>
              <w:right w:val="single" w:sz="6" w:space="0" w:color="auto"/>
            </w:tcBorders>
          </w:tcPr>
          <w:p w:rsidR="002B3917" w:rsidRPr="00B93C7F" w:rsidRDefault="002B3917" w:rsidP="006C571A">
            <w:pPr>
              <w:autoSpaceDE w:val="0"/>
              <w:autoSpaceDN w:val="0"/>
              <w:adjustRightInd w:val="0"/>
              <w:rPr>
                <w:sz w:val="22"/>
              </w:rPr>
            </w:pPr>
            <w:r>
              <w:rPr>
                <w:sz w:val="22"/>
                <w:szCs w:val="22"/>
              </w:rPr>
              <w:t>3/11</w:t>
            </w:r>
          </w:p>
        </w:tc>
        <w:tc>
          <w:tcPr>
            <w:tcW w:w="612" w:type="pct"/>
            <w:gridSpan w:val="2"/>
            <w:tcBorders>
              <w:top w:val="single" w:sz="6" w:space="0" w:color="auto"/>
              <w:left w:val="single" w:sz="6" w:space="0" w:color="auto"/>
              <w:bottom w:val="single" w:sz="6" w:space="0" w:color="auto"/>
              <w:right w:val="single" w:sz="6" w:space="0" w:color="auto"/>
            </w:tcBorders>
          </w:tcPr>
          <w:p w:rsidR="002B3917" w:rsidRDefault="002B3917" w:rsidP="006C571A">
            <w:r w:rsidRPr="00A82002">
              <w:t xml:space="preserve">Учебное оборудование, используемое при изучении </w:t>
            </w:r>
            <w:r>
              <w:t xml:space="preserve"> </w:t>
            </w:r>
            <w:r w:rsidRPr="00A82002">
              <w:t xml:space="preserve"> химии.</w:t>
            </w:r>
          </w:p>
          <w:p w:rsidR="002B3917" w:rsidRPr="00A347D6" w:rsidRDefault="002B3917" w:rsidP="006C571A">
            <w:r w:rsidRPr="00A347D6">
              <w:t xml:space="preserve">ИКТ  (презентация «Техника безопасности в </w:t>
            </w:r>
            <w:proofErr w:type="spellStart"/>
            <w:r w:rsidRPr="00A347D6">
              <w:t>каб</w:t>
            </w:r>
            <w:proofErr w:type="gramStart"/>
            <w:r w:rsidRPr="00A347D6">
              <w:t>.х</w:t>
            </w:r>
            <w:proofErr w:type="gramEnd"/>
            <w:r w:rsidRPr="00A347D6">
              <w:t>имии</w:t>
            </w:r>
            <w:proofErr w:type="spellEnd"/>
            <w:r w:rsidRPr="00A347D6">
              <w:t>»)</w:t>
            </w:r>
          </w:p>
          <w:p w:rsidR="002B3917" w:rsidRDefault="002B3917" w:rsidP="006C571A">
            <w:pPr>
              <w:autoSpaceDE w:val="0"/>
              <w:autoSpaceDN w:val="0"/>
              <w:adjustRightInd w:val="0"/>
              <w:spacing w:line="240" w:lineRule="exact"/>
              <w:rPr>
                <w:sz w:val="22"/>
              </w:rPr>
            </w:pPr>
          </w:p>
        </w:tc>
        <w:tc>
          <w:tcPr>
            <w:tcW w:w="611" w:type="pct"/>
            <w:gridSpan w:val="2"/>
            <w:tcBorders>
              <w:top w:val="single" w:sz="6" w:space="0" w:color="auto"/>
              <w:left w:val="single" w:sz="6" w:space="0" w:color="auto"/>
              <w:bottom w:val="single" w:sz="6" w:space="0" w:color="auto"/>
              <w:right w:val="single" w:sz="6" w:space="0" w:color="auto"/>
            </w:tcBorders>
          </w:tcPr>
          <w:p w:rsidR="002B3917" w:rsidRPr="00B93C7F" w:rsidRDefault="002B3917" w:rsidP="006C571A">
            <w:r w:rsidRPr="00A82002">
              <w:rPr>
                <w:b/>
              </w:rPr>
              <w:t>Экспериментальные основы химии</w:t>
            </w:r>
            <w:r>
              <w:t xml:space="preserve">. </w:t>
            </w:r>
            <w:r w:rsidRPr="00A82002">
              <w:t>Правила безопасности при работе с едкими, горючими и токсичными веществами.</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Урок усвоения навыков и умений</w:t>
            </w:r>
          </w:p>
          <w:p w:rsidR="002B3917"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Pr>
                <w:sz w:val="22"/>
                <w:szCs w:val="22"/>
              </w:rPr>
              <w:t>Определяют основное химическое оборудование. Правила ТБ.</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 xml:space="preserve">Восстанавливают предметную ситуацию, описанную в задаче, путем </w:t>
            </w:r>
            <w:proofErr w:type="spellStart"/>
            <w:r>
              <w:rPr>
                <w:sz w:val="22"/>
                <w:szCs w:val="22"/>
              </w:rPr>
              <w:t>переформулирования</w:t>
            </w:r>
            <w:proofErr w:type="spellEnd"/>
            <w:r>
              <w:rPr>
                <w:sz w:val="22"/>
                <w:szCs w:val="22"/>
              </w:rPr>
              <w:t>, упрощенного пересказа текста, с выделением только существенной для решения задачи информации.</w:t>
            </w:r>
          </w:p>
          <w:p w:rsidR="002B3917" w:rsidRPr="000C1140"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Предвосхищают результат и уровень усвоения (какой будет результат-). Ставят учебную задачу на основе соотнесения того, что уже известно и усвоено, и того, что еще неизвестно.</w:t>
            </w:r>
          </w:p>
          <w:p w:rsidR="002B3917" w:rsidRPr="000C1140"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Определяют цели и функции участников, способы взаимодействия. Обмениваются знаниями между членами группы для принятия эффективных совместных решений. Учатся управлять поведением партнера</w:t>
            </w:r>
          </w:p>
          <w:p w:rsidR="002B3917" w:rsidRDefault="002B3917" w:rsidP="006C571A">
            <w:pPr>
              <w:keepLines/>
              <w:autoSpaceDE w:val="0"/>
              <w:autoSpaceDN w:val="0"/>
              <w:adjustRightInd w:val="0"/>
              <w:rPr>
                <w:sz w:val="22"/>
              </w:rPr>
            </w:pPr>
          </w:p>
        </w:tc>
        <w:tc>
          <w:tcPr>
            <w:tcW w:w="621"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 xml:space="preserve">Знают основные моральные нормы и ориентируются на их выполнение. Испытывают учебно-познавательный интерес к новому учебному материалу </w:t>
            </w:r>
          </w:p>
        </w:tc>
      </w:tr>
      <w:tr w:rsidR="002B3917" w:rsidTr="006C571A">
        <w:trPr>
          <w:gridAfter w:val="1"/>
          <w:wAfter w:w="7" w:type="pct"/>
        </w:trPr>
        <w:tc>
          <w:tcPr>
            <w:tcW w:w="124" w:type="pct"/>
            <w:tcBorders>
              <w:top w:val="single" w:sz="6" w:space="0" w:color="auto"/>
              <w:bottom w:val="single" w:sz="6" w:space="0" w:color="auto"/>
              <w:right w:val="single" w:sz="6" w:space="0" w:color="auto"/>
            </w:tcBorders>
            <w:shd w:val="clear" w:color="auto" w:fill="FFFFFF"/>
          </w:tcPr>
          <w:p w:rsidR="002B3917" w:rsidRDefault="002B3917" w:rsidP="006C571A">
            <w:pPr>
              <w:autoSpaceDE w:val="0"/>
              <w:autoSpaceDN w:val="0"/>
              <w:adjustRightInd w:val="0"/>
              <w:rPr>
                <w:sz w:val="22"/>
              </w:rPr>
            </w:pPr>
            <w:r>
              <w:rPr>
                <w:sz w:val="22"/>
                <w:szCs w:val="22"/>
              </w:rPr>
              <w:t>4</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ind w:firstLine="30"/>
              <w:rPr>
                <w:sz w:val="22"/>
              </w:rPr>
            </w:pPr>
            <w:r w:rsidRPr="00A82002">
              <w:rPr>
                <w:b/>
              </w:rPr>
              <w:t>Практическая работа № 2</w:t>
            </w:r>
            <w:r w:rsidRPr="00A82002">
              <w:t xml:space="preserve"> «Наблюдение за </w:t>
            </w:r>
            <w:r w:rsidRPr="00A82002">
              <w:lastRenderedPageBreak/>
              <w:t>горящей свечей. Устройство спиртовки. Правила работы с нагревательными приборами».</w:t>
            </w:r>
          </w:p>
        </w:tc>
        <w:tc>
          <w:tcPr>
            <w:tcW w:w="130" w:type="pct"/>
            <w:tcBorders>
              <w:top w:val="single" w:sz="6" w:space="0" w:color="auto"/>
              <w:left w:val="single" w:sz="6" w:space="0" w:color="auto"/>
              <w:bottom w:val="single" w:sz="6" w:space="0" w:color="auto"/>
              <w:right w:val="single" w:sz="6" w:space="0" w:color="auto"/>
            </w:tcBorders>
          </w:tcPr>
          <w:p w:rsidR="002B3917" w:rsidRPr="00B93C7F" w:rsidRDefault="002B3917" w:rsidP="006C571A">
            <w:pPr>
              <w:autoSpaceDE w:val="0"/>
              <w:autoSpaceDN w:val="0"/>
              <w:adjustRightInd w:val="0"/>
              <w:rPr>
                <w:sz w:val="22"/>
              </w:rPr>
            </w:pPr>
            <w:r>
              <w:rPr>
                <w:sz w:val="22"/>
                <w:szCs w:val="22"/>
              </w:rPr>
              <w:lastRenderedPageBreak/>
              <w:t>4/11</w:t>
            </w:r>
          </w:p>
        </w:tc>
        <w:tc>
          <w:tcPr>
            <w:tcW w:w="612"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sidRPr="00A82002">
              <w:t xml:space="preserve">Учебное оборудование, используемое при изучении </w:t>
            </w:r>
            <w:r>
              <w:t xml:space="preserve"> </w:t>
            </w:r>
            <w:r w:rsidRPr="00A82002">
              <w:t xml:space="preserve"> химии</w:t>
            </w:r>
            <w:r>
              <w:t>.</w:t>
            </w:r>
          </w:p>
        </w:tc>
        <w:tc>
          <w:tcPr>
            <w:tcW w:w="611"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sidRPr="002361B6">
              <w:rPr>
                <w:sz w:val="22"/>
                <w:szCs w:val="22"/>
              </w:rPr>
              <w:t xml:space="preserve">Наблюдение за горящей свечей. Устройство спиртовки. Правила работы с нагревательными </w:t>
            </w:r>
            <w:r w:rsidRPr="002361B6">
              <w:rPr>
                <w:sz w:val="22"/>
                <w:szCs w:val="22"/>
              </w:rPr>
              <w:lastRenderedPageBreak/>
              <w:t>приборами</w:t>
            </w:r>
            <w:r>
              <w:rPr>
                <w:sz w:val="22"/>
                <w:szCs w:val="22"/>
              </w:rPr>
              <w:t>.</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lastRenderedPageBreak/>
              <w:t xml:space="preserve"> Урок усвоения навыков и умений.</w:t>
            </w:r>
          </w:p>
          <w:p w:rsidR="002B3917"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Учатся работать со спиртовкой. Правила ТБ.</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Выполняют учебно-познавательные действия в материализованной и </w:t>
            </w:r>
            <w:r>
              <w:rPr>
                <w:sz w:val="22"/>
                <w:szCs w:val="22"/>
              </w:rPr>
              <w:lastRenderedPageBreak/>
              <w:t xml:space="preserve">умственной форме. Осознанно и произвольно строят речевые высказывания в устной и письменной форме. </w:t>
            </w: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lastRenderedPageBreak/>
              <w:t xml:space="preserve">Вносят коррективы и дополнения в способ своих действий в случае </w:t>
            </w:r>
            <w:r>
              <w:rPr>
                <w:sz w:val="22"/>
                <w:szCs w:val="22"/>
              </w:rPr>
              <w:lastRenderedPageBreak/>
              <w:t xml:space="preserve">расхождения эталона, реального действия и его продукта. Сличают свой способ действия с эталоном. </w:t>
            </w: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lastRenderedPageBreak/>
              <w:t xml:space="preserve">Развивают умение интегрироваться в группу сверстников и строить </w:t>
            </w:r>
            <w:r>
              <w:rPr>
                <w:sz w:val="22"/>
                <w:szCs w:val="22"/>
              </w:rPr>
              <w:lastRenderedPageBreak/>
              <w:t xml:space="preserve">продуктивное взаимодействие со сверстниками и взрослыми. Умеют представлять конкретное содержание и сообщать его в письменной и устной форме. </w:t>
            </w:r>
          </w:p>
        </w:tc>
        <w:tc>
          <w:tcPr>
            <w:tcW w:w="621"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Ориентируются  на понимание причин успеха в учебной деятельности.</w:t>
            </w:r>
          </w:p>
        </w:tc>
      </w:tr>
      <w:tr w:rsidR="002B3917" w:rsidTr="006C571A">
        <w:trPr>
          <w:gridAfter w:val="1"/>
          <w:wAfter w:w="7" w:type="pct"/>
        </w:trPr>
        <w:tc>
          <w:tcPr>
            <w:tcW w:w="124" w:type="pct"/>
            <w:tcBorders>
              <w:top w:val="single" w:sz="6" w:space="0" w:color="auto"/>
              <w:bottom w:val="single" w:sz="6" w:space="0" w:color="auto"/>
              <w:right w:val="single" w:sz="6" w:space="0" w:color="auto"/>
            </w:tcBorders>
            <w:shd w:val="clear" w:color="auto" w:fill="FFFFFF"/>
          </w:tcPr>
          <w:p w:rsidR="002B3917" w:rsidRDefault="002B3917" w:rsidP="006C571A">
            <w:pPr>
              <w:autoSpaceDE w:val="0"/>
              <w:autoSpaceDN w:val="0"/>
              <w:adjustRightInd w:val="0"/>
              <w:rPr>
                <w:sz w:val="22"/>
              </w:rPr>
            </w:pPr>
            <w:r>
              <w:rPr>
                <w:sz w:val="22"/>
                <w:szCs w:val="22"/>
              </w:rPr>
              <w:lastRenderedPageBreak/>
              <w:t>5</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ind w:firstLine="30"/>
              <w:rPr>
                <w:sz w:val="22"/>
              </w:rPr>
            </w:pPr>
            <w:r w:rsidRPr="00A82002">
              <w:t>Моделирование</w:t>
            </w:r>
          </w:p>
        </w:tc>
        <w:tc>
          <w:tcPr>
            <w:tcW w:w="130" w:type="pct"/>
            <w:tcBorders>
              <w:top w:val="single" w:sz="6" w:space="0" w:color="auto"/>
              <w:left w:val="single" w:sz="6" w:space="0" w:color="auto"/>
              <w:bottom w:val="single" w:sz="6" w:space="0" w:color="auto"/>
              <w:right w:val="single" w:sz="6" w:space="0" w:color="auto"/>
            </w:tcBorders>
          </w:tcPr>
          <w:p w:rsidR="002B3917" w:rsidRPr="00B93C7F" w:rsidRDefault="002B3917" w:rsidP="006C571A">
            <w:pPr>
              <w:autoSpaceDE w:val="0"/>
              <w:autoSpaceDN w:val="0"/>
              <w:adjustRightInd w:val="0"/>
              <w:rPr>
                <w:sz w:val="22"/>
              </w:rPr>
            </w:pPr>
            <w:r>
              <w:rPr>
                <w:sz w:val="22"/>
                <w:szCs w:val="22"/>
              </w:rPr>
              <w:t>5/11</w:t>
            </w:r>
          </w:p>
        </w:tc>
        <w:tc>
          <w:tcPr>
            <w:tcW w:w="612"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sidRPr="00A82002">
              <w:t>Географиче</w:t>
            </w:r>
            <w:r>
              <w:t xml:space="preserve">ские модели (глобус, карта). </w:t>
            </w:r>
            <w:r w:rsidRPr="00A82002">
              <w:t>Биологические модели (муляжи органов и систем органов растений, животных и чело</w:t>
            </w:r>
            <w:r>
              <w:t>века)</w:t>
            </w:r>
            <w:proofErr w:type="gramStart"/>
            <w:r>
              <w:t>.</w:t>
            </w:r>
            <w:r w:rsidRPr="00A82002">
              <w:t>Ф</w:t>
            </w:r>
            <w:proofErr w:type="gramEnd"/>
            <w:r w:rsidRPr="00A82002">
              <w:t>изические и химические модели атомов, молекул веществ и их кристаллических решеток</w:t>
            </w:r>
            <w:r>
              <w:t>.</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A82002" w:rsidRDefault="002B3917" w:rsidP="006C571A">
            <w:r w:rsidRPr="00A82002">
              <w:t>Модели как абстрагированные копии изучаемых объектов и процессов.</w:t>
            </w:r>
          </w:p>
          <w:p w:rsidR="002B3917" w:rsidRPr="00B93C7F" w:rsidRDefault="002B3917" w:rsidP="006C571A">
            <w:r w:rsidRPr="00A82002">
              <w:t xml:space="preserve">Модели в физики. </w:t>
            </w:r>
            <w:proofErr w:type="spellStart"/>
            <w:r w:rsidRPr="00A82002">
              <w:t>Электрофорная</w:t>
            </w:r>
            <w:proofErr w:type="spellEnd"/>
            <w:r w:rsidRPr="00A82002">
              <w:t xml:space="preserve"> машина как абстрагированная модель молнии.</w:t>
            </w:r>
            <w:r>
              <w:t xml:space="preserve"> </w:t>
            </w:r>
            <w:r w:rsidRPr="00A82002">
              <w:t xml:space="preserve">Модели в биологии. Биологические </w:t>
            </w:r>
            <w:proofErr w:type="spellStart"/>
            <w:r w:rsidRPr="00A82002">
              <w:t>муляжи</w:t>
            </w:r>
            <w:proofErr w:type="gramStart"/>
            <w:r w:rsidRPr="00A82002">
              <w:t>.М</w:t>
            </w:r>
            <w:proofErr w:type="gramEnd"/>
            <w:r w:rsidRPr="00A82002">
              <w:t>одели</w:t>
            </w:r>
            <w:proofErr w:type="spellEnd"/>
            <w:r w:rsidRPr="00A82002">
              <w:t xml:space="preserve"> в химии: материальные и знаковые</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Урок изучения нового материала.</w:t>
            </w: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ind w:firstLine="45"/>
              <w:rPr>
                <w:sz w:val="22"/>
              </w:rPr>
            </w:pPr>
            <w:r>
              <w:rPr>
                <w:sz w:val="22"/>
                <w:szCs w:val="22"/>
              </w:rPr>
              <w:t xml:space="preserve">Знают основные географические, биологические физические модели. </w:t>
            </w:r>
            <w:proofErr w:type="spellStart"/>
            <w:r>
              <w:rPr>
                <w:sz w:val="22"/>
                <w:szCs w:val="22"/>
              </w:rPr>
              <w:t>Умебт</w:t>
            </w:r>
            <w:proofErr w:type="spellEnd"/>
            <w:r>
              <w:rPr>
                <w:sz w:val="22"/>
                <w:szCs w:val="22"/>
              </w:rPr>
              <w:t xml:space="preserve"> их различать.</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Выделяют и формулируют познавательную цель. Осуществляют поиск и выделение необходимой информации. Устанавливают причинно-следственные связи, делают обобщения, выводы.</w:t>
            </w:r>
            <w:proofErr w:type="gramStart"/>
            <w:r>
              <w:rPr>
                <w:sz w:val="22"/>
                <w:szCs w:val="22"/>
              </w:rPr>
              <w:t xml:space="preserve"> .</w:t>
            </w:r>
            <w:proofErr w:type="gramEnd"/>
            <w:r>
              <w:rPr>
                <w:sz w:val="22"/>
                <w:szCs w:val="22"/>
              </w:rPr>
              <w:t xml:space="preserve"> </w:t>
            </w: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Сличают способ и результат своих действий с заданным эталоном, обнаруживают отклонения и отличия от эталона. Вносят коррективы и дополнения в составленные планы. Оценивают  достигнутый  результат. </w:t>
            </w: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Умеют представлять конкретное содержание и сообщать его в письменной и устной форме. С достаточной полнотой и точностью выражают свои мысли в соответствии с задачами и условиями коммуникации. </w:t>
            </w:r>
          </w:p>
        </w:tc>
        <w:tc>
          <w:tcPr>
            <w:tcW w:w="621"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Испытывают эмпатию, как понимание чувств других людей и сопереживание им. Принимают ценности природного мира.</w:t>
            </w:r>
          </w:p>
        </w:tc>
      </w:tr>
      <w:tr w:rsidR="002B3917" w:rsidTr="006C571A">
        <w:trPr>
          <w:gridAfter w:val="1"/>
          <w:wAfter w:w="7" w:type="pct"/>
        </w:trPr>
        <w:tc>
          <w:tcPr>
            <w:tcW w:w="124" w:type="pct"/>
            <w:tcBorders>
              <w:top w:val="single" w:sz="6" w:space="0" w:color="auto"/>
              <w:bottom w:val="single" w:sz="6" w:space="0" w:color="auto"/>
              <w:right w:val="single" w:sz="6" w:space="0" w:color="auto"/>
            </w:tcBorders>
            <w:shd w:val="clear" w:color="auto" w:fill="FFFFFF"/>
          </w:tcPr>
          <w:p w:rsidR="002B3917" w:rsidRDefault="002B3917" w:rsidP="006C571A">
            <w:pPr>
              <w:autoSpaceDE w:val="0"/>
              <w:autoSpaceDN w:val="0"/>
              <w:adjustRightInd w:val="0"/>
              <w:rPr>
                <w:sz w:val="22"/>
              </w:rPr>
            </w:pPr>
            <w:r>
              <w:rPr>
                <w:sz w:val="22"/>
                <w:szCs w:val="22"/>
              </w:rPr>
              <w:t>6</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ind w:firstLine="30"/>
              <w:rPr>
                <w:sz w:val="22"/>
              </w:rPr>
            </w:pPr>
            <w:r w:rsidRPr="00A82002">
              <w:t>Химическая символика</w:t>
            </w:r>
            <w:r>
              <w:t>.</w:t>
            </w:r>
          </w:p>
        </w:tc>
        <w:tc>
          <w:tcPr>
            <w:tcW w:w="130" w:type="pct"/>
            <w:tcBorders>
              <w:top w:val="single" w:sz="6" w:space="0" w:color="auto"/>
              <w:left w:val="single" w:sz="6" w:space="0" w:color="auto"/>
              <w:bottom w:val="single" w:sz="6" w:space="0" w:color="auto"/>
              <w:right w:val="single" w:sz="6" w:space="0" w:color="auto"/>
            </w:tcBorders>
          </w:tcPr>
          <w:p w:rsidR="002B3917" w:rsidRPr="00B93C7F" w:rsidRDefault="002B3917" w:rsidP="006C571A">
            <w:pPr>
              <w:autoSpaceDE w:val="0"/>
              <w:autoSpaceDN w:val="0"/>
              <w:adjustRightInd w:val="0"/>
              <w:rPr>
                <w:sz w:val="22"/>
              </w:rPr>
            </w:pPr>
            <w:r>
              <w:rPr>
                <w:sz w:val="22"/>
                <w:szCs w:val="22"/>
              </w:rPr>
              <w:t>6/11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A82002" w:rsidRDefault="002B3917" w:rsidP="006C571A">
            <w:r w:rsidRPr="00A82002">
              <w:t xml:space="preserve">Д. Объемные и </w:t>
            </w:r>
            <w:proofErr w:type="spellStart"/>
            <w:r w:rsidRPr="00A82002">
              <w:t>шаростержневые</w:t>
            </w:r>
            <w:proofErr w:type="spellEnd"/>
            <w:r w:rsidRPr="00A82002">
              <w:t xml:space="preserve"> модели воды, </w:t>
            </w:r>
            <w:r w:rsidRPr="00A82002">
              <w:lastRenderedPageBreak/>
              <w:t>углекислого и сернистого газов, метана.</w:t>
            </w:r>
          </w:p>
          <w:p w:rsidR="002B3917" w:rsidRDefault="002B3917" w:rsidP="006C571A">
            <w:pPr>
              <w:autoSpaceDE w:val="0"/>
              <w:autoSpaceDN w:val="0"/>
              <w:adjustRightInd w:val="0"/>
              <w:spacing w:line="240" w:lineRule="exact"/>
              <w:rPr>
                <w:sz w:val="22"/>
              </w:rPr>
            </w:pPr>
          </w:p>
        </w:tc>
        <w:tc>
          <w:tcPr>
            <w:tcW w:w="611" w:type="pct"/>
            <w:gridSpan w:val="2"/>
            <w:tcBorders>
              <w:top w:val="single" w:sz="6" w:space="0" w:color="auto"/>
              <w:left w:val="single" w:sz="6" w:space="0" w:color="auto"/>
              <w:bottom w:val="single" w:sz="6" w:space="0" w:color="auto"/>
              <w:right w:val="single" w:sz="6" w:space="0" w:color="auto"/>
            </w:tcBorders>
          </w:tcPr>
          <w:p w:rsidR="002B3917" w:rsidRPr="00B93C7F" w:rsidRDefault="002B3917" w:rsidP="006C571A">
            <w:r w:rsidRPr="00A82002">
              <w:lastRenderedPageBreak/>
              <w:t xml:space="preserve">Химические знаки. Их обозначение, </w:t>
            </w:r>
            <w:r w:rsidRPr="00A82002">
              <w:lastRenderedPageBreak/>
              <w:t>произношение и информация, которую они несут.</w:t>
            </w:r>
            <w:r>
              <w:t xml:space="preserve"> </w:t>
            </w:r>
            <w:r w:rsidRPr="00A82002">
              <w:t>Химические формулы. Их обозначение, произношение и информация, которую они несут. Индексы и коэффициенты.</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lastRenderedPageBreak/>
              <w:t>Комбинированный урок</w:t>
            </w:r>
          </w:p>
          <w:p w:rsidR="002B3917"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 xml:space="preserve">Определяют положение химического элемента в </w:t>
            </w:r>
            <w:r>
              <w:rPr>
                <w:sz w:val="22"/>
                <w:szCs w:val="22"/>
              </w:rPr>
              <w:lastRenderedPageBreak/>
              <w:t xml:space="preserve">периодической системе. Учатся называть химические элементы. </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Выделяют количественные характеристик</w:t>
            </w:r>
            <w:r>
              <w:rPr>
                <w:sz w:val="22"/>
                <w:szCs w:val="22"/>
              </w:rPr>
              <w:lastRenderedPageBreak/>
              <w:t>и объектов, заданные словами. Умеют выбирать смысловые единицы текста и устанавливать отношения между ними</w:t>
            </w:r>
          </w:p>
          <w:p w:rsidR="002B3917"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Самостоятельно формулируют познавательну</w:t>
            </w:r>
            <w:r>
              <w:rPr>
                <w:sz w:val="22"/>
                <w:szCs w:val="22"/>
              </w:rPr>
              <w:lastRenderedPageBreak/>
              <w:t>ю цель и строят действия в соответствии с ней. Сличают свой способ действия с эталоном</w:t>
            </w:r>
          </w:p>
          <w:p w:rsidR="002B3917"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Развивают умение интегрироваться в группу </w:t>
            </w:r>
            <w:r>
              <w:rPr>
                <w:sz w:val="22"/>
                <w:szCs w:val="22"/>
              </w:rPr>
              <w:lastRenderedPageBreak/>
              <w:t>сверстников, строить продуктивное взаимодействие, адекватно используют речевые средства для дискуссии и аргументации своей позиции</w:t>
            </w:r>
          </w:p>
          <w:p w:rsidR="002B3917" w:rsidRDefault="002B3917" w:rsidP="006C571A">
            <w:pPr>
              <w:keepLines/>
              <w:autoSpaceDE w:val="0"/>
              <w:autoSpaceDN w:val="0"/>
              <w:adjustRightInd w:val="0"/>
              <w:rPr>
                <w:sz w:val="22"/>
              </w:rPr>
            </w:pPr>
            <w:r>
              <w:rPr>
                <w:sz w:val="22"/>
                <w:szCs w:val="22"/>
              </w:rPr>
              <w:t xml:space="preserve"> </w:t>
            </w:r>
          </w:p>
        </w:tc>
        <w:tc>
          <w:tcPr>
            <w:tcW w:w="621"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Имеют способность к самооценке на основе критериев </w:t>
            </w:r>
            <w:r>
              <w:rPr>
                <w:sz w:val="22"/>
                <w:szCs w:val="22"/>
              </w:rPr>
              <w:lastRenderedPageBreak/>
              <w:t xml:space="preserve">успешности учебной деятельности. </w:t>
            </w:r>
          </w:p>
          <w:p w:rsidR="002B3917" w:rsidRDefault="002B3917" w:rsidP="006C571A">
            <w:pPr>
              <w:autoSpaceDE w:val="0"/>
              <w:autoSpaceDN w:val="0"/>
              <w:adjustRightInd w:val="0"/>
              <w:rPr>
                <w:sz w:val="22"/>
              </w:rPr>
            </w:pPr>
          </w:p>
        </w:tc>
      </w:tr>
      <w:tr w:rsidR="002B3917" w:rsidRPr="001638CE" w:rsidTr="006C571A">
        <w:trPr>
          <w:gridAfter w:val="1"/>
          <w:wAfter w:w="7" w:type="pct"/>
        </w:trPr>
        <w:tc>
          <w:tcPr>
            <w:tcW w:w="124" w:type="pct"/>
            <w:tcBorders>
              <w:top w:val="single" w:sz="6" w:space="0" w:color="auto"/>
              <w:bottom w:val="single" w:sz="6" w:space="0" w:color="auto"/>
              <w:right w:val="single" w:sz="6" w:space="0" w:color="auto"/>
            </w:tcBorders>
            <w:shd w:val="clear" w:color="auto" w:fill="FFFFFF"/>
          </w:tcPr>
          <w:p w:rsidR="002B3917" w:rsidRPr="00130AD3" w:rsidRDefault="002B3917" w:rsidP="006C571A">
            <w:pPr>
              <w:autoSpaceDE w:val="0"/>
              <w:autoSpaceDN w:val="0"/>
              <w:adjustRightInd w:val="0"/>
              <w:rPr>
                <w:sz w:val="22"/>
              </w:rPr>
            </w:pPr>
            <w:r w:rsidRPr="00130AD3">
              <w:rPr>
                <w:sz w:val="22"/>
                <w:szCs w:val="22"/>
              </w:rPr>
              <w:lastRenderedPageBreak/>
              <w:t>7</w:t>
            </w:r>
          </w:p>
        </w:tc>
        <w:tc>
          <w:tcPr>
            <w:tcW w:w="410" w:type="pct"/>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spacing w:line="240" w:lineRule="exact"/>
              <w:ind w:firstLine="30"/>
              <w:rPr>
                <w:sz w:val="22"/>
              </w:rPr>
            </w:pPr>
            <w:r w:rsidRPr="00130AD3">
              <w:t>Химия и физика. Универсальный характер положений молекулярно-кинетической теории.</w:t>
            </w:r>
          </w:p>
        </w:tc>
        <w:tc>
          <w:tcPr>
            <w:tcW w:w="130" w:type="pct"/>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rPr>
                <w:sz w:val="22"/>
              </w:rPr>
            </w:pPr>
            <w:r w:rsidRPr="00130AD3">
              <w:rPr>
                <w:sz w:val="22"/>
                <w:szCs w:val="22"/>
              </w:rPr>
              <w:t>7/11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r w:rsidRPr="00130AD3">
              <w:rPr>
                <w:sz w:val="22"/>
                <w:szCs w:val="22"/>
              </w:rPr>
              <w:t>Л. Наблюдение броуновского движения частичек черной туши под микроскопом.</w:t>
            </w:r>
          </w:p>
          <w:p w:rsidR="002B3917" w:rsidRPr="00130AD3" w:rsidRDefault="002B3917" w:rsidP="006C571A">
            <w:pPr>
              <w:autoSpaceDE w:val="0"/>
              <w:autoSpaceDN w:val="0"/>
              <w:adjustRightInd w:val="0"/>
              <w:spacing w:line="240" w:lineRule="exact"/>
              <w:rPr>
                <w:sz w:val="22"/>
              </w:rPr>
            </w:pPr>
            <w:r w:rsidRPr="00130AD3">
              <w:rPr>
                <w:sz w:val="22"/>
                <w:szCs w:val="22"/>
              </w:rPr>
              <w:t>ЭД. 1. Диффузия ионов перманганата калия в воде. 2. Изучение скорости диффузии аэрозолей. 3. Диффузия сахара в воде.</w:t>
            </w:r>
            <w:r w:rsidRPr="00130AD3">
              <w:t xml:space="preserve"> Д. 1. Распространение запаха одеколона, духов или дезодоранта как процесс диффузии. 2. </w:t>
            </w:r>
            <w:r w:rsidRPr="00130AD3">
              <w:lastRenderedPageBreak/>
              <w:t>Образцы твердых веществ кристаллического строения. 3. Модели кристаллических решеток.</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r w:rsidRPr="00130AD3">
              <w:lastRenderedPageBreak/>
              <w:t xml:space="preserve">Понятие об агрегатном состоянии вещества. Газообразные, жидкие и твердые вещества. Кристаллические и аморфные твердые </w:t>
            </w:r>
            <w:proofErr w:type="spellStart"/>
            <w:r w:rsidRPr="00130AD3">
              <w:t>вещества</w:t>
            </w:r>
            <w:proofErr w:type="gramStart"/>
            <w:r w:rsidRPr="00130AD3">
              <w:t>.Ф</w:t>
            </w:r>
            <w:proofErr w:type="gramEnd"/>
            <w:r w:rsidRPr="00130AD3">
              <w:t>изические</w:t>
            </w:r>
            <w:proofErr w:type="spellEnd"/>
            <w:r w:rsidRPr="00130AD3">
              <w:t xml:space="preserve"> и химические явления.</w:t>
            </w:r>
          </w:p>
        </w:tc>
        <w:tc>
          <w:tcPr>
            <w:tcW w:w="407"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keepLines/>
              <w:autoSpaceDE w:val="0"/>
              <w:autoSpaceDN w:val="0"/>
              <w:adjustRightInd w:val="0"/>
              <w:rPr>
                <w:sz w:val="22"/>
              </w:rPr>
            </w:pPr>
            <w:r w:rsidRPr="00130AD3">
              <w:rPr>
                <w:sz w:val="22"/>
                <w:szCs w:val="22"/>
              </w:rPr>
              <w:t>Урок изучения нового материала.</w:t>
            </w:r>
          </w:p>
        </w:tc>
        <w:tc>
          <w:tcPr>
            <w:tcW w:w="529"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spacing w:line="240" w:lineRule="exact"/>
              <w:ind w:firstLine="45"/>
              <w:rPr>
                <w:sz w:val="22"/>
              </w:rPr>
            </w:pPr>
            <w:r w:rsidRPr="00130AD3">
              <w:rPr>
                <w:sz w:val="22"/>
                <w:szCs w:val="22"/>
              </w:rPr>
              <w:t>Объясняют универсальность молекулярно-кинетической теории.</w:t>
            </w:r>
          </w:p>
        </w:tc>
        <w:tc>
          <w:tcPr>
            <w:tcW w:w="489"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keepLines/>
              <w:autoSpaceDE w:val="0"/>
              <w:autoSpaceDN w:val="0"/>
              <w:adjustRightInd w:val="0"/>
              <w:rPr>
                <w:sz w:val="22"/>
              </w:rPr>
            </w:pPr>
            <w:r w:rsidRPr="00130AD3">
              <w:rPr>
                <w:sz w:val="22"/>
                <w:szCs w:val="22"/>
              </w:rPr>
              <w:t>Осознанно и произвольно строят речевые высказывания в устной и письменной форме. Применяют методы информационного поиска.</w:t>
            </w:r>
          </w:p>
        </w:tc>
        <w:tc>
          <w:tcPr>
            <w:tcW w:w="487" w:type="pct"/>
            <w:gridSpan w:val="3"/>
            <w:tcBorders>
              <w:top w:val="single" w:sz="6" w:space="0" w:color="auto"/>
              <w:left w:val="single" w:sz="6" w:space="0" w:color="auto"/>
              <w:bottom w:val="single" w:sz="6" w:space="0" w:color="auto"/>
              <w:right w:val="single" w:sz="6" w:space="0" w:color="auto"/>
            </w:tcBorders>
          </w:tcPr>
          <w:p w:rsidR="002B3917" w:rsidRPr="00130AD3" w:rsidRDefault="002B3917" w:rsidP="006C571A">
            <w:pPr>
              <w:keepLines/>
              <w:autoSpaceDE w:val="0"/>
              <w:autoSpaceDN w:val="0"/>
              <w:adjustRightInd w:val="0"/>
              <w:rPr>
                <w:sz w:val="22"/>
              </w:rPr>
            </w:pPr>
            <w:r w:rsidRPr="00130AD3">
              <w:rPr>
                <w:sz w:val="22"/>
                <w:szCs w:val="22"/>
              </w:rPr>
              <w:t xml:space="preserve">Составляют план и последовательность действий. Определяют последовательность промежуточных целей с учетом конечного результата. </w:t>
            </w:r>
          </w:p>
        </w:tc>
        <w:tc>
          <w:tcPr>
            <w:tcW w:w="573" w:type="pct"/>
            <w:gridSpan w:val="3"/>
            <w:tcBorders>
              <w:top w:val="single" w:sz="6" w:space="0" w:color="auto"/>
              <w:left w:val="single" w:sz="6" w:space="0" w:color="auto"/>
              <w:bottom w:val="single" w:sz="6" w:space="0" w:color="auto"/>
              <w:right w:val="single" w:sz="6" w:space="0" w:color="auto"/>
            </w:tcBorders>
          </w:tcPr>
          <w:p w:rsidR="002B3917" w:rsidRPr="00130AD3" w:rsidRDefault="002B3917" w:rsidP="006C571A">
            <w:pPr>
              <w:keepLines/>
              <w:autoSpaceDE w:val="0"/>
              <w:autoSpaceDN w:val="0"/>
              <w:adjustRightInd w:val="0"/>
              <w:rPr>
                <w:sz w:val="22"/>
              </w:rPr>
            </w:pPr>
            <w:r w:rsidRPr="00130AD3">
              <w:rPr>
                <w:sz w:val="22"/>
                <w:szCs w:val="22"/>
              </w:rPr>
              <w:t>Вступают в диалог, участвуют в коллективном обсуждении проблем, учатся владеть монологической и диалогической формами речи.</w:t>
            </w:r>
          </w:p>
        </w:tc>
        <w:tc>
          <w:tcPr>
            <w:tcW w:w="621" w:type="pct"/>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rPr>
                <w:sz w:val="22"/>
              </w:rPr>
            </w:pPr>
            <w:r w:rsidRPr="00130AD3">
              <w:rPr>
                <w:sz w:val="22"/>
                <w:szCs w:val="22"/>
              </w:rPr>
              <w:t>Испытывают  чувство сопричастности и гордости за свою Родину.</w:t>
            </w:r>
          </w:p>
        </w:tc>
      </w:tr>
      <w:tr w:rsidR="002B3917" w:rsidTr="006C571A">
        <w:trPr>
          <w:gridAfter w:val="1"/>
          <w:wAfter w:w="7" w:type="pct"/>
        </w:trPr>
        <w:tc>
          <w:tcPr>
            <w:tcW w:w="124" w:type="pct"/>
            <w:tcBorders>
              <w:top w:val="single" w:sz="6" w:space="0" w:color="auto"/>
              <w:bottom w:val="single" w:sz="6" w:space="0" w:color="auto"/>
              <w:right w:val="single" w:sz="6" w:space="0" w:color="auto"/>
            </w:tcBorders>
            <w:shd w:val="clear" w:color="auto" w:fill="FFFFFF"/>
          </w:tcPr>
          <w:p w:rsidR="002B3917" w:rsidRDefault="002B3917" w:rsidP="006C571A">
            <w:pPr>
              <w:autoSpaceDE w:val="0"/>
              <w:autoSpaceDN w:val="0"/>
              <w:adjustRightInd w:val="0"/>
              <w:rPr>
                <w:sz w:val="22"/>
              </w:rPr>
            </w:pPr>
            <w:r>
              <w:rPr>
                <w:sz w:val="22"/>
                <w:szCs w:val="22"/>
              </w:rPr>
              <w:lastRenderedPageBreak/>
              <w:t>8</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ind w:firstLine="30"/>
              <w:rPr>
                <w:sz w:val="22"/>
              </w:rPr>
            </w:pPr>
            <w:r w:rsidRPr="00A82002">
              <w:t>Химия и физика. Агрегатные состояния вещества</w:t>
            </w:r>
            <w:r>
              <w:t>.</w:t>
            </w:r>
          </w:p>
        </w:tc>
        <w:tc>
          <w:tcPr>
            <w:tcW w:w="130" w:type="pct"/>
            <w:tcBorders>
              <w:top w:val="single" w:sz="6" w:space="0" w:color="auto"/>
              <w:left w:val="single" w:sz="6" w:space="0" w:color="auto"/>
              <w:bottom w:val="single" w:sz="6" w:space="0" w:color="auto"/>
              <w:right w:val="single" w:sz="6" w:space="0" w:color="auto"/>
            </w:tcBorders>
          </w:tcPr>
          <w:p w:rsidR="002B3917" w:rsidRPr="00B93C7F" w:rsidRDefault="002B3917" w:rsidP="006C571A">
            <w:pPr>
              <w:autoSpaceDE w:val="0"/>
              <w:autoSpaceDN w:val="0"/>
              <w:adjustRightInd w:val="0"/>
              <w:rPr>
                <w:sz w:val="22"/>
              </w:rPr>
            </w:pPr>
            <w:r>
              <w:rPr>
                <w:sz w:val="22"/>
                <w:szCs w:val="22"/>
              </w:rPr>
              <w:t>8/11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6345A5" w:rsidRDefault="002B3917" w:rsidP="006C571A">
            <w:pPr>
              <w:autoSpaceDE w:val="0"/>
              <w:autoSpaceDN w:val="0"/>
              <w:adjustRightInd w:val="0"/>
              <w:jc w:val="both"/>
              <w:rPr>
                <w:sz w:val="22"/>
              </w:rPr>
            </w:pPr>
            <w:r w:rsidRPr="00A82002">
              <w:rPr>
                <w:b/>
                <w:bCs/>
              </w:rPr>
              <w:t>Д.</w:t>
            </w:r>
            <w:r w:rsidRPr="00A82002">
              <w:t xml:space="preserve"> 1. Три агрегатные состояния воды. Коллекция кристаллических и изделий из них.</w:t>
            </w:r>
            <w:r>
              <w:t xml:space="preserve"> </w:t>
            </w:r>
            <w:r w:rsidRPr="00A82002">
              <w:t>аморфных веществ</w:t>
            </w:r>
            <w:r>
              <w:t>а.</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B93C7F" w:rsidRDefault="002B3917" w:rsidP="006C571A">
            <w:r w:rsidRPr="00A82002">
              <w:t xml:space="preserve"> Понятие об агрегатном состоянии вещества. Газообразные, жидкие и твердые вещества. Кристаллические и аморфные твердые </w:t>
            </w:r>
            <w:proofErr w:type="spellStart"/>
            <w:r w:rsidRPr="00A82002">
              <w:t>вещества</w:t>
            </w:r>
            <w:proofErr w:type="gramStart"/>
            <w:r w:rsidRPr="00A82002">
              <w:t>.Ф</w:t>
            </w:r>
            <w:proofErr w:type="gramEnd"/>
            <w:r w:rsidRPr="00A82002">
              <w:t>изические</w:t>
            </w:r>
            <w:proofErr w:type="spellEnd"/>
            <w:r w:rsidRPr="00A82002">
              <w:t xml:space="preserve"> и химические явления.</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Урок изучения нового материала.</w:t>
            </w:r>
          </w:p>
        </w:tc>
        <w:tc>
          <w:tcPr>
            <w:tcW w:w="529" w:type="pct"/>
            <w:gridSpan w:val="2"/>
            <w:tcBorders>
              <w:top w:val="single" w:sz="6" w:space="0" w:color="auto"/>
              <w:left w:val="single" w:sz="6" w:space="0" w:color="auto"/>
              <w:bottom w:val="single" w:sz="6" w:space="0" w:color="auto"/>
              <w:right w:val="single" w:sz="6" w:space="0" w:color="auto"/>
            </w:tcBorders>
          </w:tcPr>
          <w:p w:rsidR="002B3917" w:rsidRPr="00764BF7" w:rsidRDefault="002B3917" w:rsidP="006C571A">
            <w:pPr>
              <w:keepLines/>
              <w:autoSpaceDE w:val="0"/>
              <w:autoSpaceDN w:val="0"/>
              <w:adjustRightInd w:val="0"/>
              <w:rPr>
                <w:sz w:val="22"/>
              </w:rPr>
            </w:pPr>
            <w:r>
              <w:rPr>
                <w:sz w:val="22"/>
                <w:szCs w:val="22"/>
              </w:rPr>
              <w:t>Определяют особенности строения веществ. Умеют различать и характеризовать агрегатные состояния веществ.</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Устанавливают причинно-следственные связи, делают обобщения, выводы.</w:t>
            </w:r>
            <w:proofErr w:type="gramStart"/>
            <w:r>
              <w:rPr>
                <w:sz w:val="22"/>
                <w:szCs w:val="22"/>
              </w:rPr>
              <w:t xml:space="preserve"> .</w:t>
            </w:r>
            <w:proofErr w:type="gramEnd"/>
            <w:r>
              <w:rPr>
                <w:sz w:val="22"/>
                <w:szCs w:val="22"/>
              </w:rPr>
              <w:t xml:space="preserve"> Умеют заменять термины определениями. </w:t>
            </w: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Осознают качество и уровень усвоения. Оценивают  достигнутый  результат. </w:t>
            </w: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Умеют представлять конкретное содержание и сообщать его в письменной и устной форме. </w:t>
            </w:r>
          </w:p>
        </w:tc>
        <w:tc>
          <w:tcPr>
            <w:tcW w:w="621"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p>
        </w:tc>
      </w:tr>
      <w:tr w:rsidR="002B3917" w:rsidTr="006C571A">
        <w:trPr>
          <w:gridAfter w:val="1"/>
          <w:wAfter w:w="7" w:type="pct"/>
        </w:trPr>
        <w:tc>
          <w:tcPr>
            <w:tcW w:w="124" w:type="pct"/>
            <w:tcBorders>
              <w:top w:val="single" w:sz="6" w:space="0" w:color="auto"/>
              <w:bottom w:val="single" w:sz="6" w:space="0" w:color="auto"/>
              <w:right w:val="single" w:sz="6" w:space="0" w:color="auto"/>
            </w:tcBorders>
            <w:shd w:val="clear" w:color="auto" w:fill="FFFFFF"/>
          </w:tcPr>
          <w:p w:rsidR="002B3917" w:rsidRPr="00B93C7F" w:rsidRDefault="002B3917" w:rsidP="006C571A">
            <w:pPr>
              <w:autoSpaceDE w:val="0"/>
              <w:autoSpaceDN w:val="0"/>
              <w:adjustRightInd w:val="0"/>
              <w:rPr>
                <w:sz w:val="22"/>
              </w:rPr>
            </w:pPr>
            <w:r>
              <w:rPr>
                <w:sz w:val="22"/>
                <w:szCs w:val="22"/>
              </w:rPr>
              <w:t>9</w:t>
            </w:r>
          </w:p>
        </w:tc>
        <w:tc>
          <w:tcPr>
            <w:tcW w:w="410" w:type="pct"/>
            <w:tcBorders>
              <w:top w:val="single" w:sz="6" w:space="0" w:color="auto"/>
              <w:left w:val="single" w:sz="6" w:space="0" w:color="auto"/>
              <w:bottom w:val="single" w:sz="6" w:space="0" w:color="auto"/>
              <w:right w:val="single" w:sz="6" w:space="0" w:color="auto"/>
            </w:tcBorders>
          </w:tcPr>
          <w:p w:rsidR="002B3917" w:rsidRPr="00A82002" w:rsidRDefault="002B3917" w:rsidP="006C571A">
            <w:pPr>
              <w:keepLines/>
              <w:autoSpaceDE w:val="0"/>
              <w:autoSpaceDN w:val="0"/>
              <w:adjustRightInd w:val="0"/>
              <w:ind w:firstLine="30"/>
            </w:pPr>
            <w:r w:rsidRPr="00A82002">
              <w:t>Химия и география</w:t>
            </w:r>
            <w:r>
              <w:t>.</w:t>
            </w:r>
          </w:p>
        </w:tc>
        <w:tc>
          <w:tcPr>
            <w:tcW w:w="13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9/11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A347D6" w:rsidRDefault="002B3917" w:rsidP="006C571A">
            <w:r w:rsidRPr="002361B6">
              <w:rPr>
                <w:b/>
                <w:bCs/>
                <w:sz w:val="22"/>
                <w:szCs w:val="22"/>
              </w:rPr>
              <w:t>Л.</w:t>
            </w:r>
            <w:r w:rsidRPr="002361B6">
              <w:rPr>
                <w:sz w:val="22"/>
                <w:szCs w:val="22"/>
              </w:rPr>
              <w:t xml:space="preserve"> Изучение гранита с помощью увеличительного стекла.</w:t>
            </w:r>
            <w:r w:rsidRPr="00A82002">
              <w:rPr>
                <w:b/>
                <w:bCs/>
              </w:rPr>
              <w:t xml:space="preserve"> Д.</w:t>
            </w:r>
            <w:r w:rsidRPr="00A82002">
              <w:t xml:space="preserve"> 1. Коллекция минералов (лазурит, корунд, халькопирит, флюорит, </w:t>
            </w:r>
            <w:proofErr w:type="spellStart"/>
            <w:r w:rsidRPr="00A82002">
              <w:t>галит</w:t>
            </w:r>
            <w:proofErr w:type="spellEnd"/>
            <w:r w:rsidRPr="00A82002">
              <w:t xml:space="preserve">). 2. Коллекция </w:t>
            </w:r>
            <w:r w:rsidRPr="00A82002">
              <w:lastRenderedPageBreak/>
              <w:t>горных пород (гранит, различные формы кальцита – мел, мрамор, известняк). 3. Коллекция горючих ископаемых (нефть, каменный уголь, сланцы, торф).</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A82002" w:rsidRDefault="002B3917" w:rsidP="006C571A">
            <w:r w:rsidRPr="00A82002">
              <w:lastRenderedPageBreak/>
              <w:t>Геологическое строение планеты Земля: ядро, мантия, литосфера. Элементный состав геологических составных частей планеты.</w:t>
            </w:r>
            <w:r>
              <w:t xml:space="preserve"> </w:t>
            </w:r>
            <w:r w:rsidRPr="00A82002">
              <w:t xml:space="preserve">Минералы и </w:t>
            </w:r>
            <w:r w:rsidRPr="00A82002">
              <w:lastRenderedPageBreak/>
              <w:t>горные породы. Магматические и осадочные (органические и неорганические, в том числе и горючие) породы</w:t>
            </w:r>
            <w:r>
              <w:t>.</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lastRenderedPageBreak/>
              <w:t>Комбинированный урок</w:t>
            </w:r>
          </w:p>
          <w:p w:rsidR="002B3917" w:rsidRDefault="002B3917" w:rsidP="006C571A">
            <w:pPr>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Pr="00764BF7" w:rsidRDefault="002B3917" w:rsidP="006C571A">
            <w:pPr>
              <w:keepLines/>
              <w:autoSpaceDE w:val="0"/>
              <w:autoSpaceDN w:val="0"/>
              <w:adjustRightInd w:val="0"/>
              <w:rPr>
                <w:sz w:val="22"/>
              </w:rPr>
            </w:pPr>
            <w:r>
              <w:rPr>
                <w:sz w:val="22"/>
                <w:szCs w:val="22"/>
              </w:rPr>
              <w:t>Объясняют геологическое строение Земли. Различают минералы.</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 xml:space="preserve">Выделяют количественные характеристики объектов, заданные словами. Умеют выбирать смысловые единицы текста и </w:t>
            </w:r>
            <w:r>
              <w:rPr>
                <w:sz w:val="22"/>
                <w:szCs w:val="22"/>
              </w:rPr>
              <w:lastRenderedPageBreak/>
              <w:t>устанавливать отношения между ними</w:t>
            </w:r>
          </w:p>
          <w:p w:rsidR="002B3917"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Самостоятельно формулируют познавательную цель и строят действия в соответствии с ней. Сличают свой способ действия с эталоном</w:t>
            </w:r>
          </w:p>
          <w:p w:rsidR="002B3917"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Развивают умение интегрироваться в группу сверстников, строить продуктивное взаимодействие, адекватно используют речевые средства для дискуссии и </w:t>
            </w:r>
            <w:r>
              <w:rPr>
                <w:sz w:val="22"/>
                <w:szCs w:val="22"/>
              </w:rPr>
              <w:lastRenderedPageBreak/>
              <w:t>аргументации своей позиции</w:t>
            </w:r>
          </w:p>
          <w:p w:rsidR="002B3917" w:rsidRPr="00764BF7" w:rsidRDefault="002B3917" w:rsidP="006C571A">
            <w:pPr>
              <w:keepLines/>
              <w:autoSpaceDE w:val="0"/>
              <w:autoSpaceDN w:val="0"/>
              <w:adjustRightInd w:val="0"/>
              <w:rPr>
                <w:sz w:val="22"/>
              </w:rPr>
            </w:pPr>
          </w:p>
        </w:tc>
        <w:tc>
          <w:tcPr>
            <w:tcW w:w="621"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Следуют  в своей деятельности нормам природоохранного и </w:t>
            </w:r>
            <w:proofErr w:type="spellStart"/>
            <w:r>
              <w:rPr>
                <w:sz w:val="22"/>
                <w:szCs w:val="22"/>
              </w:rPr>
              <w:t>здоровьесберегающего</w:t>
            </w:r>
            <w:proofErr w:type="spellEnd"/>
            <w:r>
              <w:rPr>
                <w:sz w:val="22"/>
                <w:szCs w:val="22"/>
              </w:rPr>
              <w:t xml:space="preserve"> поведения.</w:t>
            </w:r>
          </w:p>
        </w:tc>
      </w:tr>
      <w:tr w:rsidR="002B3917" w:rsidRPr="00130AD3" w:rsidTr="006C571A">
        <w:trPr>
          <w:gridAfter w:val="1"/>
          <w:wAfter w:w="7" w:type="pct"/>
        </w:trPr>
        <w:tc>
          <w:tcPr>
            <w:tcW w:w="124" w:type="pct"/>
            <w:tcBorders>
              <w:top w:val="single" w:sz="6" w:space="0" w:color="auto"/>
              <w:bottom w:val="single" w:sz="6" w:space="0" w:color="auto"/>
              <w:right w:val="single" w:sz="6" w:space="0" w:color="auto"/>
            </w:tcBorders>
            <w:shd w:val="clear" w:color="auto" w:fill="FFFFFF"/>
          </w:tcPr>
          <w:p w:rsidR="002B3917" w:rsidRPr="00130AD3" w:rsidRDefault="002B3917" w:rsidP="006C571A">
            <w:pPr>
              <w:autoSpaceDE w:val="0"/>
              <w:autoSpaceDN w:val="0"/>
              <w:adjustRightInd w:val="0"/>
              <w:rPr>
                <w:sz w:val="22"/>
              </w:rPr>
            </w:pPr>
            <w:r w:rsidRPr="00130AD3">
              <w:rPr>
                <w:sz w:val="22"/>
                <w:szCs w:val="22"/>
              </w:rPr>
              <w:lastRenderedPageBreak/>
              <w:t>10</w:t>
            </w:r>
          </w:p>
        </w:tc>
        <w:tc>
          <w:tcPr>
            <w:tcW w:w="410" w:type="pct"/>
            <w:tcBorders>
              <w:top w:val="single" w:sz="6" w:space="0" w:color="auto"/>
              <w:left w:val="single" w:sz="6" w:space="0" w:color="auto"/>
              <w:bottom w:val="single" w:sz="6" w:space="0" w:color="auto"/>
              <w:right w:val="single" w:sz="6" w:space="0" w:color="auto"/>
            </w:tcBorders>
          </w:tcPr>
          <w:p w:rsidR="002B3917" w:rsidRPr="00130AD3" w:rsidRDefault="002B3917" w:rsidP="006C571A">
            <w:pPr>
              <w:keepLines/>
              <w:autoSpaceDE w:val="0"/>
              <w:autoSpaceDN w:val="0"/>
              <w:adjustRightInd w:val="0"/>
              <w:ind w:firstLine="30"/>
            </w:pPr>
            <w:r w:rsidRPr="00130AD3">
              <w:t>Химия и биология.</w:t>
            </w:r>
          </w:p>
        </w:tc>
        <w:tc>
          <w:tcPr>
            <w:tcW w:w="130" w:type="pct"/>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rPr>
                <w:sz w:val="22"/>
              </w:rPr>
            </w:pPr>
            <w:r w:rsidRPr="00130AD3">
              <w:rPr>
                <w:sz w:val="22"/>
                <w:szCs w:val="22"/>
              </w:rPr>
              <w:t>10/11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r w:rsidRPr="00130AD3">
              <w:rPr>
                <w:sz w:val="22"/>
                <w:szCs w:val="22"/>
              </w:rPr>
              <w:t xml:space="preserve">1. Спиртовая экстракция хлорофилла из зеленых листьев. </w:t>
            </w:r>
            <w:r w:rsidRPr="00130AD3">
              <w:rPr>
                <w:b/>
                <w:bCs/>
                <w:sz w:val="22"/>
                <w:szCs w:val="22"/>
              </w:rPr>
              <w:t>Л.</w:t>
            </w:r>
            <w:r w:rsidRPr="00130AD3">
              <w:rPr>
                <w:sz w:val="22"/>
                <w:szCs w:val="22"/>
              </w:rPr>
              <w:t xml:space="preserve"> 1. Обнаружение жира в семенах подсолнечника и грецкого ореха. 2. Обнаружение эфирных масел в апельсиновой корочке. 3. Обнаружение крахмала и белка (клейковины) в пшеничной муке.</w:t>
            </w:r>
            <w:r w:rsidRPr="00130AD3">
              <w:rPr>
                <w:lang w:eastAsia="en-US"/>
              </w:rPr>
              <w:t xml:space="preserve"> Семена подсолнечника, грецкий орех, апельсиновая корочка</w:t>
            </w:r>
          </w:p>
          <w:p w:rsidR="002B3917" w:rsidRPr="00130AD3" w:rsidRDefault="002B3917" w:rsidP="006C571A">
            <w:pPr>
              <w:autoSpaceDE w:val="0"/>
              <w:autoSpaceDN w:val="0"/>
              <w:adjustRightInd w:val="0"/>
              <w:jc w:val="both"/>
              <w:rPr>
                <w:sz w:val="22"/>
              </w:rPr>
            </w:pPr>
          </w:p>
        </w:tc>
        <w:tc>
          <w:tcPr>
            <w:tcW w:w="611"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r w:rsidRPr="00130AD3">
              <w:lastRenderedPageBreak/>
              <w:t>неорганические (вода и минеральные соли) и органические (белки, жиры, углеводы, витамины) вещества.</w:t>
            </w:r>
          </w:p>
          <w:p w:rsidR="002B3917" w:rsidRPr="00130AD3" w:rsidRDefault="002B3917" w:rsidP="006C571A">
            <w:r w:rsidRPr="00130AD3">
              <w:t>Простые и сложные вещества, их роль в жизнедеятельности организмов.</w:t>
            </w:r>
          </w:p>
          <w:p w:rsidR="002B3917" w:rsidRPr="00130AD3" w:rsidRDefault="002B3917" w:rsidP="006C571A">
            <w:r w:rsidRPr="00130AD3">
              <w:t>Биологическая роль воды в живой клетке.</w:t>
            </w:r>
          </w:p>
          <w:p w:rsidR="002B3917" w:rsidRPr="00130AD3" w:rsidRDefault="002B3917" w:rsidP="006C571A">
            <w:r w:rsidRPr="00130AD3">
              <w:t xml:space="preserve">Фотосинтез. Роль хлорофилла в фотосинтезе. </w:t>
            </w:r>
          </w:p>
          <w:p w:rsidR="002B3917" w:rsidRPr="00130AD3" w:rsidRDefault="002B3917" w:rsidP="006C571A">
            <w:r w:rsidRPr="00130AD3">
              <w:lastRenderedPageBreak/>
              <w:t>Биологическое значение жиров, белков, эфирных масел, углеводов и витаминов для жизнедеятельности организмов.</w:t>
            </w:r>
          </w:p>
        </w:tc>
        <w:tc>
          <w:tcPr>
            <w:tcW w:w="407"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tabs>
                <w:tab w:val="left" w:pos="3435"/>
              </w:tabs>
              <w:autoSpaceDE w:val="0"/>
              <w:autoSpaceDN w:val="0"/>
              <w:adjustRightInd w:val="0"/>
              <w:rPr>
                <w:sz w:val="22"/>
              </w:rPr>
            </w:pPr>
            <w:r w:rsidRPr="00130AD3">
              <w:rPr>
                <w:sz w:val="22"/>
                <w:szCs w:val="22"/>
              </w:rPr>
              <w:lastRenderedPageBreak/>
              <w:t>Комбинированный урок.</w:t>
            </w:r>
          </w:p>
          <w:p w:rsidR="002B3917" w:rsidRPr="00130AD3"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keepLines/>
              <w:autoSpaceDE w:val="0"/>
              <w:autoSpaceDN w:val="0"/>
              <w:adjustRightInd w:val="0"/>
              <w:rPr>
                <w:sz w:val="22"/>
              </w:rPr>
            </w:pPr>
            <w:r w:rsidRPr="00130AD3">
              <w:rPr>
                <w:sz w:val="22"/>
                <w:szCs w:val="22"/>
              </w:rPr>
              <w:t xml:space="preserve">Различают органические и неорганические вещества. Объясняют роль воды и хлорофилла для жизни человека. </w:t>
            </w:r>
          </w:p>
        </w:tc>
        <w:tc>
          <w:tcPr>
            <w:tcW w:w="489" w:type="pct"/>
            <w:gridSpan w:val="2"/>
            <w:tcBorders>
              <w:top w:val="single" w:sz="6" w:space="0" w:color="auto"/>
              <w:left w:val="single" w:sz="6" w:space="0" w:color="auto"/>
              <w:bottom w:val="single" w:sz="6" w:space="0" w:color="auto"/>
              <w:right w:val="single" w:sz="6" w:space="0" w:color="auto"/>
            </w:tcBorders>
          </w:tcPr>
          <w:p w:rsidR="002B3917" w:rsidRPr="00130AD3" w:rsidRDefault="006C571A" w:rsidP="006C571A">
            <w:pPr>
              <w:autoSpaceDE w:val="0"/>
              <w:autoSpaceDN w:val="0"/>
              <w:adjustRightInd w:val="0"/>
              <w:rPr>
                <w:sz w:val="22"/>
              </w:rPr>
            </w:pPr>
            <w:r>
              <w:rPr>
                <w:sz w:val="22"/>
                <w:szCs w:val="22"/>
              </w:rPr>
              <w:t xml:space="preserve">Восстанавливают </w:t>
            </w:r>
            <w:r w:rsidR="002B3917" w:rsidRPr="00130AD3">
              <w:rPr>
                <w:sz w:val="22"/>
                <w:szCs w:val="22"/>
              </w:rPr>
              <w:t xml:space="preserve">предметную ситуацию, описанную в задаче, путем </w:t>
            </w:r>
            <w:proofErr w:type="spellStart"/>
            <w:r w:rsidR="002B3917" w:rsidRPr="00130AD3">
              <w:rPr>
                <w:sz w:val="22"/>
                <w:szCs w:val="22"/>
              </w:rPr>
              <w:t>переформулирования</w:t>
            </w:r>
            <w:proofErr w:type="spellEnd"/>
            <w:r w:rsidR="002B3917" w:rsidRPr="00130AD3">
              <w:rPr>
                <w:sz w:val="22"/>
                <w:szCs w:val="22"/>
              </w:rPr>
              <w:t>, упрощенного пересказа текста, с выделением только существенной для решения задачи информации</w:t>
            </w:r>
          </w:p>
          <w:p w:rsidR="002B3917" w:rsidRPr="00130AD3"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rPr>
                <w:sz w:val="22"/>
              </w:rPr>
            </w:pPr>
            <w:r w:rsidRPr="00130AD3">
              <w:rPr>
                <w:sz w:val="22"/>
                <w:szCs w:val="22"/>
              </w:rPr>
              <w:t>Самостоятельно формулируют познавательную цель и строят действия в соответствии с ней. Сличают свой способ действия с эталоном</w:t>
            </w:r>
          </w:p>
          <w:p w:rsidR="002B3917" w:rsidRPr="00130AD3"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rPr>
                <w:sz w:val="22"/>
              </w:rPr>
            </w:pPr>
            <w:r w:rsidRPr="00130AD3">
              <w:rPr>
                <w:sz w:val="22"/>
                <w:szCs w:val="22"/>
              </w:rPr>
              <w:t>С достаточной полнотой и точностью выражают свои мысли в соответствии с задачами и условиями коммуникации. Умеют слушать и слышать друг друга</w:t>
            </w:r>
          </w:p>
          <w:p w:rsidR="002B3917" w:rsidRPr="00130AD3" w:rsidRDefault="002B3917" w:rsidP="006C571A">
            <w:pPr>
              <w:keepLines/>
              <w:autoSpaceDE w:val="0"/>
              <w:autoSpaceDN w:val="0"/>
              <w:adjustRightInd w:val="0"/>
              <w:rPr>
                <w:sz w:val="22"/>
              </w:rPr>
            </w:pPr>
          </w:p>
        </w:tc>
        <w:tc>
          <w:tcPr>
            <w:tcW w:w="621" w:type="pct"/>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rPr>
                <w:sz w:val="22"/>
              </w:rPr>
            </w:pPr>
            <w:r w:rsidRPr="00130AD3">
              <w:rPr>
                <w:sz w:val="22"/>
                <w:szCs w:val="22"/>
              </w:rPr>
              <w:t>Испытывают учебно-познавательный интерес к новому учебному материалу и способам решения новой задачи</w:t>
            </w:r>
          </w:p>
        </w:tc>
      </w:tr>
      <w:tr w:rsidR="002B3917" w:rsidTr="006C571A">
        <w:trPr>
          <w:gridAfter w:val="1"/>
          <w:wAfter w:w="7" w:type="pct"/>
        </w:trPr>
        <w:tc>
          <w:tcPr>
            <w:tcW w:w="124" w:type="pct"/>
            <w:tcBorders>
              <w:top w:val="single" w:sz="6" w:space="0" w:color="auto"/>
              <w:bottom w:val="single" w:sz="6" w:space="0" w:color="auto"/>
              <w:right w:val="single" w:sz="6" w:space="0" w:color="auto"/>
            </w:tcBorders>
            <w:shd w:val="clear" w:color="auto" w:fill="FFFFFF"/>
          </w:tcPr>
          <w:p w:rsidR="002B3917" w:rsidRPr="00B93C7F" w:rsidRDefault="002B3917" w:rsidP="006C571A">
            <w:pPr>
              <w:autoSpaceDE w:val="0"/>
              <w:autoSpaceDN w:val="0"/>
              <w:adjustRightInd w:val="0"/>
              <w:rPr>
                <w:sz w:val="22"/>
              </w:rPr>
            </w:pPr>
            <w:r>
              <w:rPr>
                <w:sz w:val="22"/>
                <w:szCs w:val="22"/>
              </w:rPr>
              <w:lastRenderedPageBreak/>
              <w:t>11</w:t>
            </w:r>
          </w:p>
        </w:tc>
        <w:tc>
          <w:tcPr>
            <w:tcW w:w="410" w:type="pct"/>
            <w:tcBorders>
              <w:top w:val="single" w:sz="6" w:space="0" w:color="auto"/>
              <w:left w:val="single" w:sz="6" w:space="0" w:color="auto"/>
              <w:bottom w:val="single" w:sz="6" w:space="0" w:color="auto"/>
              <w:right w:val="single" w:sz="6" w:space="0" w:color="auto"/>
            </w:tcBorders>
          </w:tcPr>
          <w:p w:rsidR="002B3917" w:rsidRPr="00A82002" w:rsidRDefault="002B3917" w:rsidP="006C571A">
            <w:pPr>
              <w:keepLines/>
              <w:autoSpaceDE w:val="0"/>
              <w:autoSpaceDN w:val="0"/>
              <w:adjustRightInd w:val="0"/>
              <w:ind w:firstLine="30"/>
            </w:pPr>
            <w:r w:rsidRPr="00A82002">
              <w:t>Качественные реакции в химии</w:t>
            </w:r>
            <w:r>
              <w:t>.</w:t>
            </w:r>
          </w:p>
        </w:tc>
        <w:tc>
          <w:tcPr>
            <w:tcW w:w="13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11/11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2361B6" w:rsidRDefault="002B3917" w:rsidP="006C571A">
            <w:r w:rsidRPr="002361B6">
              <w:rPr>
                <w:b/>
                <w:bCs/>
                <w:sz w:val="22"/>
                <w:szCs w:val="22"/>
              </w:rPr>
              <w:t>Д.</w:t>
            </w:r>
            <w:r w:rsidRPr="002361B6">
              <w:rPr>
                <w:sz w:val="22"/>
                <w:szCs w:val="22"/>
              </w:rPr>
              <w:t xml:space="preserve"> 1. Качественная реакция на кислород. 2. Качественная реакция на углекислый газ. 3. Качественная реакция на известковую воду.</w:t>
            </w:r>
          </w:p>
          <w:p w:rsidR="002B3917" w:rsidRDefault="002B3917" w:rsidP="006C571A">
            <w:r w:rsidRPr="002361B6">
              <w:rPr>
                <w:b/>
                <w:bCs/>
                <w:sz w:val="22"/>
                <w:szCs w:val="22"/>
              </w:rPr>
              <w:t>Л</w:t>
            </w:r>
            <w:r w:rsidRPr="002361B6">
              <w:rPr>
                <w:sz w:val="22"/>
                <w:szCs w:val="22"/>
              </w:rPr>
              <w:t>. Пропускание выдыхаемого воздуха через известковую воду.  Обнаружение крахмала в продуктах питания.</w:t>
            </w:r>
          </w:p>
          <w:p w:rsidR="002B3917" w:rsidRPr="006345A5" w:rsidRDefault="002B3917" w:rsidP="006C571A">
            <w:pPr>
              <w:autoSpaceDE w:val="0"/>
              <w:autoSpaceDN w:val="0"/>
              <w:adjustRightInd w:val="0"/>
              <w:jc w:val="both"/>
              <w:rPr>
                <w:sz w:val="22"/>
              </w:rPr>
            </w:pPr>
          </w:p>
        </w:tc>
        <w:tc>
          <w:tcPr>
            <w:tcW w:w="611" w:type="pct"/>
            <w:gridSpan w:val="2"/>
            <w:tcBorders>
              <w:top w:val="single" w:sz="6" w:space="0" w:color="auto"/>
              <w:left w:val="single" w:sz="6" w:space="0" w:color="auto"/>
              <w:bottom w:val="single" w:sz="6" w:space="0" w:color="auto"/>
              <w:right w:val="single" w:sz="6" w:space="0" w:color="auto"/>
            </w:tcBorders>
          </w:tcPr>
          <w:p w:rsidR="002B3917" w:rsidRPr="00A82002" w:rsidRDefault="002B3917" w:rsidP="006C571A">
            <w:r w:rsidRPr="00A82002">
              <w:t xml:space="preserve">Понятие о качественных реакциях как о реакциях, воспринимаемых </w:t>
            </w:r>
            <w:proofErr w:type="spellStart"/>
            <w:r w:rsidRPr="00A82002">
              <w:t>органолептически</w:t>
            </w:r>
            <w:proofErr w:type="spellEnd"/>
            <w:r w:rsidRPr="00A82002">
              <w:t xml:space="preserve"> с помощью зрения, слуха, обоняния. Аналитический эффект. Определяемое вещество и реактив на него. Возможность изменения их роли на противоположную</w:t>
            </w:r>
            <w:r>
              <w:t>.</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Урок усвоения навыков и умений.</w:t>
            </w:r>
          </w:p>
          <w:p w:rsidR="002B3917"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Pr="000B6316" w:rsidRDefault="002B3917" w:rsidP="006C571A">
            <w:pPr>
              <w:keepLines/>
              <w:autoSpaceDE w:val="0"/>
              <w:autoSpaceDN w:val="0"/>
              <w:adjustRightInd w:val="0"/>
              <w:rPr>
                <w:sz w:val="22"/>
              </w:rPr>
            </w:pPr>
            <w:r>
              <w:rPr>
                <w:sz w:val="22"/>
                <w:szCs w:val="22"/>
              </w:rPr>
              <w:t>Знают качественные реакции на кислород, углекислый газ и известковую воду.</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Анализируют объект, выделяя существенные и несущественные признаки. Строят логические цепи рассуждений</w:t>
            </w:r>
          </w:p>
          <w:p w:rsidR="002B3917"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Составляют план и последовательность действий. Определяют последовательность промежуточных целей с учетом конечного результата</w:t>
            </w:r>
          </w:p>
          <w:p w:rsidR="002B3917" w:rsidRPr="000B6316"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Обмениваются знаниями между членами группы для принятия эффективных совместных решений. Умеют брать на себя инициативу в организации совместного действия</w:t>
            </w:r>
          </w:p>
          <w:p w:rsidR="002B3917" w:rsidRDefault="002B3917" w:rsidP="006C571A">
            <w:pPr>
              <w:keepLines/>
              <w:autoSpaceDE w:val="0"/>
              <w:autoSpaceDN w:val="0"/>
              <w:adjustRightInd w:val="0"/>
              <w:rPr>
                <w:sz w:val="22"/>
              </w:rPr>
            </w:pPr>
          </w:p>
        </w:tc>
        <w:tc>
          <w:tcPr>
            <w:tcW w:w="621"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Ориентируются  в нравственном содержании и смысле собственных поступков</w:t>
            </w: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706BC5" w:rsidRDefault="002B3917" w:rsidP="006C571A">
            <w:pPr>
              <w:autoSpaceDE w:val="0"/>
              <w:autoSpaceDN w:val="0"/>
              <w:adjustRightInd w:val="0"/>
              <w:rPr>
                <w:sz w:val="22"/>
              </w:rPr>
            </w:pPr>
            <w:r>
              <w:rPr>
                <w:sz w:val="22"/>
                <w:szCs w:val="22"/>
              </w:rPr>
              <w:t>12</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Pr>
                <w:sz w:val="22"/>
                <w:szCs w:val="22"/>
              </w:rPr>
              <w:t xml:space="preserve"> </w:t>
            </w:r>
            <w:r w:rsidRPr="00A82002">
              <w:t>Относительные атомная и молекулярная массы</w:t>
            </w:r>
          </w:p>
        </w:tc>
        <w:tc>
          <w:tcPr>
            <w:tcW w:w="130" w:type="pct"/>
            <w:tcBorders>
              <w:top w:val="single" w:sz="6" w:space="0" w:color="auto"/>
              <w:left w:val="single" w:sz="6" w:space="0" w:color="auto"/>
              <w:bottom w:val="single" w:sz="6" w:space="0" w:color="auto"/>
              <w:right w:val="single" w:sz="6" w:space="0" w:color="auto"/>
            </w:tcBorders>
          </w:tcPr>
          <w:p w:rsidR="002B3917" w:rsidRPr="00706BC5" w:rsidRDefault="002B3917" w:rsidP="006C571A">
            <w:pPr>
              <w:autoSpaceDE w:val="0"/>
              <w:autoSpaceDN w:val="0"/>
              <w:adjustRightInd w:val="0"/>
              <w:rPr>
                <w:sz w:val="22"/>
              </w:rPr>
            </w:pPr>
            <w:r>
              <w:rPr>
                <w:sz w:val="22"/>
                <w:szCs w:val="22"/>
              </w:rPr>
              <w:t>1/</w:t>
            </w:r>
            <w:r>
              <w:rPr>
                <w:b/>
                <w:bCs/>
                <w:sz w:val="22"/>
                <w:szCs w:val="22"/>
              </w:rPr>
              <w:t>9</w:t>
            </w:r>
          </w:p>
        </w:tc>
        <w:tc>
          <w:tcPr>
            <w:tcW w:w="597"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Pr>
                <w:sz w:val="22"/>
                <w:szCs w:val="22"/>
              </w:rPr>
              <w:t>Учебник, Таблица «Периодическая система химических элементов Менделеева»</w:t>
            </w:r>
          </w:p>
        </w:tc>
        <w:tc>
          <w:tcPr>
            <w:tcW w:w="611"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sidRPr="00A82002">
              <w:t xml:space="preserve">Понятие об относительной атомной и молекулярной массах на основе водородной единицы. Определение </w:t>
            </w:r>
            <w:r w:rsidRPr="00A82002">
              <w:lastRenderedPageBreak/>
              <w:t>относительной атомной массы химических элементов по таблице Д.И.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lastRenderedPageBreak/>
              <w:t>Урок усвоения навыков и умений.</w:t>
            </w:r>
          </w:p>
          <w:p w:rsidR="002B3917"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Pr>
                <w:sz w:val="22"/>
                <w:szCs w:val="22"/>
              </w:rPr>
              <w:t xml:space="preserve">Дают определение химической формулы вещества, формулировку закона постоянства </w:t>
            </w:r>
            <w:r>
              <w:rPr>
                <w:sz w:val="22"/>
                <w:szCs w:val="22"/>
              </w:rPr>
              <w:lastRenderedPageBreak/>
              <w:t xml:space="preserve">состава. </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Восстанавливают предметную ситуацию, описанную в задаче, путем </w:t>
            </w:r>
            <w:proofErr w:type="spellStart"/>
            <w:r>
              <w:rPr>
                <w:sz w:val="22"/>
                <w:szCs w:val="22"/>
              </w:rPr>
              <w:t>переформулир</w:t>
            </w:r>
            <w:r>
              <w:rPr>
                <w:sz w:val="22"/>
                <w:szCs w:val="22"/>
              </w:rPr>
              <w:lastRenderedPageBreak/>
              <w:t>ования</w:t>
            </w:r>
            <w:proofErr w:type="spellEnd"/>
            <w:r>
              <w:rPr>
                <w:sz w:val="22"/>
                <w:szCs w:val="22"/>
              </w:rPr>
              <w:t>, упрощенного пересказа текста, с выделением только существенной для решения задачи информации</w:t>
            </w:r>
          </w:p>
          <w:p w:rsidR="002B3917" w:rsidRPr="000B6316"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Предвосхищают результат и уровень усвоения (какой будет результат-). Ставят </w:t>
            </w:r>
            <w:r>
              <w:rPr>
                <w:sz w:val="22"/>
                <w:szCs w:val="22"/>
              </w:rPr>
              <w:lastRenderedPageBreak/>
              <w:t>учебную задачу на основе соотнесения того, что уже известно и усвоено, и того, что еще неизвестно</w:t>
            </w:r>
          </w:p>
          <w:p w:rsidR="002B3917" w:rsidRPr="000B6316"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Определяют цели и функции участников, способы взаимодействия. Обмениваются знаниями между </w:t>
            </w:r>
            <w:r>
              <w:rPr>
                <w:sz w:val="22"/>
                <w:szCs w:val="22"/>
              </w:rPr>
              <w:lastRenderedPageBreak/>
              <w:t>членами группы для принятия эффективных совместных решений. Учатся управлять поведением партнера</w:t>
            </w:r>
          </w:p>
          <w:p w:rsidR="002B3917" w:rsidRDefault="002B3917" w:rsidP="006C571A">
            <w:pPr>
              <w:keepLines/>
              <w:autoSpaceDE w:val="0"/>
              <w:autoSpaceDN w:val="0"/>
              <w:adjustRightInd w:val="0"/>
              <w:rPr>
                <w:sz w:val="22"/>
              </w:rPr>
            </w:pPr>
          </w:p>
        </w:tc>
        <w:tc>
          <w:tcPr>
            <w:tcW w:w="64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Испытывают учебно-познавательный интерес к новому учебному материалу и способам решения </w:t>
            </w:r>
            <w:r>
              <w:rPr>
                <w:sz w:val="22"/>
                <w:szCs w:val="22"/>
              </w:rPr>
              <w:lastRenderedPageBreak/>
              <w:t>новой задачи</w:t>
            </w: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706BC5" w:rsidRDefault="002B3917" w:rsidP="006C571A">
            <w:pPr>
              <w:autoSpaceDE w:val="0"/>
              <w:autoSpaceDN w:val="0"/>
              <w:adjustRightInd w:val="0"/>
              <w:rPr>
                <w:sz w:val="22"/>
              </w:rPr>
            </w:pPr>
            <w:r>
              <w:rPr>
                <w:sz w:val="22"/>
                <w:szCs w:val="22"/>
              </w:rPr>
              <w:lastRenderedPageBreak/>
              <w:t>13</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sidRPr="00A82002">
              <w:t>Массовая доля химического элемента в сложном веществе.</w:t>
            </w:r>
          </w:p>
        </w:tc>
        <w:tc>
          <w:tcPr>
            <w:tcW w:w="130" w:type="pct"/>
            <w:tcBorders>
              <w:top w:val="single" w:sz="6" w:space="0" w:color="auto"/>
              <w:left w:val="single" w:sz="6" w:space="0" w:color="auto"/>
              <w:bottom w:val="single" w:sz="6" w:space="0" w:color="auto"/>
              <w:right w:val="single" w:sz="6" w:space="0" w:color="auto"/>
            </w:tcBorders>
          </w:tcPr>
          <w:p w:rsidR="002B3917" w:rsidRPr="00706BC5" w:rsidRDefault="002B3917" w:rsidP="006C571A">
            <w:pPr>
              <w:autoSpaceDE w:val="0"/>
              <w:autoSpaceDN w:val="0"/>
              <w:adjustRightInd w:val="0"/>
              <w:rPr>
                <w:sz w:val="22"/>
              </w:rPr>
            </w:pPr>
            <w:r>
              <w:rPr>
                <w:sz w:val="22"/>
                <w:szCs w:val="22"/>
              </w:rPr>
              <w:t>2/</w:t>
            </w:r>
            <w:r>
              <w:rPr>
                <w:b/>
                <w:bCs/>
                <w:sz w:val="22"/>
                <w:szCs w:val="22"/>
              </w:rPr>
              <w:t>9</w:t>
            </w:r>
          </w:p>
        </w:tc>
        <w:tc>
          <w:tcPr>
            <w:tcW w:w="597"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Pr>
                <w:sz w:val="22"/>
                <w:szCs w:val="22"/>
              </w:rPr>
              <w:t xml:space="preserve">Учебник, Таблица «Периодическая система химических элементов Менделеева». </w:t>
            </w:r>
          </w:p>
        </w:tc>
        <w:tc>
          <w:tcPr>
            <w:tcW w:w="611"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sidRPr="00A82002">
              <w:t>Понятие о массовой доле химического элемента (</w:t>
            </w:r>
            <w:r w:rsidRPr="00A82002">
              <w:rPr>
                <w:lang w:val="en-US"/>
              </w:rPr>
              <w:t>w</w:t>
            </w:r>
            <w:r w:rsidRPr="00A82002">
              <w:t>) в сложном веществе и ее расчет по формуле вещества.</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Продуктивный урок</w:t>
            </w:r>
          </w:p>
          <w:p w:rsidR="002B3917"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Вычисляют массовую долю химического элемента в соединении</w:t>
            </w:r>
          </w:p>
          <w:p w:rsidR="002B3917" w:rsidRDefault="002B3917" w:rsidP="006C571A">
            <w:pPr>
              <w:autoSpaceDE w:val="0"/>
              <w:autoSpaceDN w:val="0"/>
              <w:adjustRightInd w:val="0"/>
              <w:spacing w:line="240" w:lineRule="exact"/>
              <w:rPr>
                <w:sz w:val="22"/>
              </w:rPr>
            </w:pP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Умеют выводить следствия из имеющихся в условии задачи данных. Выделяют формальную структуру задачи</w:t>
            </w:r>
          </w:p>
          <w:p w:rsidR="002B3917"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Оценивают  достигнутый  результат. Выделяют и осознают то, что уже усвоено и что еще подлежит усвоению, осознают качество и уровень усвоения</w:t>
            </w:r>
          </w:p>
          <w:p w:rsidR="002B3917" w:rsidRPr="000B6316"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Учатся устанавливать и сравнивать разные точки зрения, прежде чем принимать решение и делать выбор. Умеют слушать и слышать друг друга</w:t>
            </w:r>
          </w:p>
          <w:p w:rsidR="002B3917" w:rsidRDefault="002B3917" w:rsidP="006C571A">
            <w:pPr>
              <w:keepLines/>
              <w:autoSpaceDE w:val="0"/>
              <w:autoSpaceDN w:val="0"/>
              <w:adjustRightInd w:val="0"/>
              <w:rPr>
                <w:sz w:val="22"/>
              </w:rPr>
            </w:pPr>
          </w:p>
        </w:tc>
        <w:tc>
          <w:tcPr>
            <w:tcW w:w="64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Испытывают учебно-познавательный интерес к новому учебному материалу и способам решения новой задачи</w:t>
            </w: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706BC5" w:rsidRDefault="002B3917" w:rsidP="006C571A">
            <w:pPr>
              <w:autoSpaceDE w:val="0"/>
              <w:autoSpaceDN w:val="0"/>
              <w:adjustRightInd w:val="0"/>
              <w:rPr>
                <w:sz w:val="22"/>
              </w:rPr>
            </w:pPr>
            <w:r>
              <w:rPr>
                <w:sz w:val="22"/>
                <w:szCs w:val="22"/>
              </w:rPr>
              <w:t>14</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sidRPr="00A82002">
              <w:t>Чистые вещества и смеси.</w:t>
            </w:r>
          </w:p>
        </w:tc>
        <w:tc>
          <w:tcPr>
            <w:tcW w:w="130" w:type="pct"/>
            <w:tcBorders>
              <w:top w:val="single" w:sz="6" w:space="0" w:color="auto"/>
              <w:left w:val="single" w:sz="6" w:space="0" w:color="auto"/>
              <w:bottom w:val="single" w:sz="6" w:space="0" w:color="auto"/>
              <w:right w:val="single" w:sz="6" w:space="0" w:color="auto"/>
            </w:tcBorders>
          </w:tcPr>
          <w:p w:rsidR="002B3917" w:rsidRPr="00706BC5" w:rsidRDefault="002B3917" w:rsidP="006C571A">
            <w:pPr>
              <w:autoSpaceDE w:val="0"/>
              <w:autoSpaceDN w:val="0"/>
              <w:adjustRightInd w:val="0"/>
              <w:rPr>
                <w:sz w:val="22"/>
              </w:rPr>
            </w:pPr>
            <w:r>
              <w:rPr>
                <w:sz w:val="22"/>
                <w:szCs w:val="22"/>
              </w:rPr>
              <w:t>3/</w:t>
            </w:r>
            <w:r>
              <w:rPr>
                <w:b/>
                <w:bCs/>
                <w:sz w:val="22"/>
                <w:szCs w:val="22"/>
              </w:rPr>
              <w:t>9</w:t>
            </w:r>
          </w:p>
        </w:tc>
        <w:tc>
          <w:tcPr>
            <w:tcW w:w="597"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sidRPr="00A82002">
              <w:rPr>
                <w:b/>
                <w:bCs/>
              </w:rPr>
              <w:t>Д.</w:t>
            </w:r>
            <w:r w:rsidRPr="00A82002">
              <w:t xml:space="preserve"> 1. Коллекции различных видов мрамора и изделий (или </w:t>
            </w:r>
            <w:r w:rsidRPr="00A82002">
              <w:lastRenderedPageBreak/>
              <w:t>иллюстраций изделий) из него. Колл</w:t>
            </w:r>
            <w:r>
              <w:t xml:space="preserve">екция нефти и нефтепродуктов. </w:t>
            </w:r>
            <w:r w:rsidRPr="00A82002">
              <w:t xml:space="preserve"> Коллекция бытовых смесей (кулинарных смесей, СМС, шампуней, напитков и др.).</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A82002" w:rsidRDefault="002B3917" w:rsidP="006C571A">
            <w:r w:rsidRPr="00A82002">
              <w:lastRenderedPageBreak/>
              <w:t xml:space="preserve">Понятие о чистом веществе и о смеси. Смеси </w:t>
            </w:r>
            <w:r w:rsidRPr="00A82002">
              <w:lastRenderedPageBreak/>
              <w:t>газообразные (воздух, природный газ), жидкие (нефть) и твердые (горные породы, кулинарные).</w:t>
            </w:r>
          </w:p>
          <w:p w:rsidR="002B3917" w:rsidRDefault="002B3917" w:rsidP="006C571A">
            <w:pPr>
              <w:autoSpaceDE w:val="0"/>
              <w:autoSpaceDN w:val="0"/>
              <w:adjustRightInd w:val="0"/>
              <w:spacing w:line="240" w:lineRule="exact"/>
              <w:rPr>
                <w:sz w:val="22"/>
              </w:rPr>
            </w:pPr>
            <w:r w:rsidRPr="00A82002">
              <w:t>Смеси гомогенные и гетерогенные.</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lastRenderedPageBreak/>
              <w:t xml:space="preserve">Решение частных задач - </w:t>
            </w:r>
            <w:r>
              <w:rPr>
                <w:sz w:val="22"/>
                <w:szCs w:val="22"/>
              </w:rPr>
              <w:lastRenderedPageBreak/>
              <w:t>осмысление, конкретизация и отработка нового способа действия.</w:t>
            </w: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Pr>
                <w:sz w:val="22"/>
                <w:szCs w:val="22"/>
              </w:rPr>
              <w:lastRenderedPageBreak/>
              <w:t xml:space="preserve"> Приводят примеры чистых веществ и смесей. Дают </w:t>
            </w:r>
            <w:r>
              <w:rPr>
                <w:sz w:val="22"/>
                <w:szCs w:val="22"/>
              </w:rPr>
              <w:lastRenderedPageBreak/>
              <w:t>характеристику смесей.</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lastRenderedPageBreak/>
              <w:t xml:space="preserve">Осуществляют поиск и выделение </w:t>
            </w:r>
            <w:r>
              <w:rPr>
                <w:sz w:val="22"/>
                <w:szCs w:val="22"/>
              </w:rPr>
              <w:lastRenderedPageBreak/>
              <w:t xml:space="preserve">необходимой информации. Выделяют и формулируют проблему. Анализируют объект, выделяя существенные и несущественные признаки. </w:t>
            </w: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lastRenderedPageBreak/>
              <w:t xml:space="preserve">Ставят учебную задачу на </w:t>
            </w:r>
            <w:r>
              <w:rPr>
                <w:sz w:val="22"/>
                <w:szCs w:val="22"/>
              </w:rPr>
              <w:lastRenderedPageBreak/>
              <w:t xml:space="preserve">основе соотнесения того, что уже известно и усвоено, и того, что еще неизвестно. </w:t>
            </w: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lastRenderedPageBreak/>
              <w:t xml:space="preserve">Учатся аргументировать свою точку </w:t>
            </w:r>
            <w:r>
              <w:rPr>
                <w:sz w:val="22"/>
                <w:szCs w:val="22"/>
              </w:rPr>
              <w:lastRenderedPageBreak/>
              <w:t xml:space="preserve">зрения, спорить и отстаивать свою позицию невраждебным для оппонентов образом. Интересуются чужим мнением и высказывают свое. </w:t>
            </w:r>
          </w:p>
        </w:tc>
        <w:tc>
          <w:tcPr>
            <w:tcW w:w="64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Ориентируются  в нравственном содержании и </w:t>
            </w:r>
            <w:r>
              <w:rPr>
                <w:sz w:val="22"/>
                <w:szCs w:val="22"/>
              </w:rPr>
              <w:lastRenderedPageBreak/>
              <w:t>смысле собственных поступков</w:t>
            </w: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706BC5" w:rsidRDefault="002B3917" w:rsidP="006C571A">
            <w:pPr>
              <w:autoSpaceDE w:val="0"/>
              <w:autoSpaceDN w:val="0"/>
              <w:adjustRightInd w:val="0"/>
              <w:rPr>
                <w:sz w:val="22"/>
              </w:rPr>
            </w:pPr>
            <w:r>
              <w:rPr>
                <w:sz w:val="22"/>
                <w:szCs w:val="22"/>
              </w:rPr>
              <w:lastRenderedPageBreak/>
              <w:t>15</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sidRPr="00A82002">
              <w:t>Объемная доля компонента газовой смеси.</w:t>
            </w:r>
          </w:p>
        </w:tc>
        <w:tc>
          <w:tcPr>
            <w:tcW w:w="130" w:type="pct"/>
            <w:tcBorders>
              <w:top w:val="single" w:sz="6" w:space="0" w:color="auto"/>
              <w:left w:val="single" w:sz="6" w:space="0" w:color="auto"/>
              <w:bottom w:val="single" w:sz="6" w:space="0" w:color="auto"/>
              <w:right w:val="single" w:sz="6" w:space="0" w:color="auto"/>
            </w:tcBorders>
          </w:tcPr>
          <w:p w:rsidR="002B3917" w:rsidRPr="00706BC5" w:rsidRDefault="002B3917" w:rsidP="006C571A">
            <w:pPr>
              <w:autoSpaceDE w:val="0"/>
              <w:autoSpaceDN w:val="0"/>
              <w:adjustRightInd w:val="0"/>
              <w:rPr>
                <w:sz w:val="22"/>
              </w:rPr>
            </w:pPr>
            <w:r>
              <w:rPr>
                <w:sz w:val="22"/>
                <w:szCs w:val="22"/>
              </w:rPr>
              <w:t>4/</w:t>
            </w:r>
            <w:r>
              <w:rPr>
                <w:b/>
                <w:bCs/>
                <w:sz w:val="22"/>
                <w:szCs w:val="22"/>
              </w:rPr>
              <w:t>9</w:t>
            </w:r>
          </w:p>
        </w:tc>
        <w:tc>
          <w:tcPr>
            <w:tcW w:w="597" w:type="pct"/>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sidRPr="00A82002">
              <w:rPr>
                <w:b/>
                <w:bCs/>
              </w:rPr>
              <w:t>Д.</w:t>
            </w:r>
            <w:r w:rsidRPr="00A82002">
              <w:t xml:space="preserve"> 1. Диаграмма объемного состава воздуха. 2. Диаграмма объемного состава природного газа.</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A82002" w:rsidRDefault="002B3917" w:rsidP="006C571A">
            <w:r w:rsidRPr="00A82002">
              <w:t>Понятие об объемной доле (</w:t>
            </w:r>
            <w:r w:rsidRPr="00A82002">
              <w:rPr>
                <w:lang w:val="en-US"/>
              </w:rPr>
              <w:sym w:font="Symbol" w:char="F06A"/>
            </w:r>
            <w:r w:rsidRPr="00A82002">
              <w:t>) компонента газовой смеси.</w:t>
            </w:r>
          </w:p>
          <w:p w:rsidR="002B3917" w:rsidRDefault="002B3917" w:rsidP="006C571A">
            <w:pPr>
              <w:keepLines/>
              <w:autoSpaceDE w:val="0"/>
              <w:autoSpaceDN w:val="0"/>
              <w:adjustRightInd w:val="0"/>
              <w:rPr>
                <w:sz w:val="22"/>
              </w:rPr>
            </w:pPr>
            <w:r w:rsidRPr="00A82002">
              <w:t>Состав воздуха и природного газа. Расчет объема компонента газовой смеси по его объемной доле и наоборот.</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Решение учебной задачи - поиск и открытие нового способа действия. </w:t>
            </w: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Pr>
                <w:sz w:val="22"/>
                <w:szCs w:val="22"/>
              </w:rPr>
              <w:t xml:space="preserve"> Проводят р</w:t>
            </w:r>
            <w:r w:rsidRPr="00A82002">
              <w:t>асчет объема компонента газовой смеси по его объемной доле и наоборот.</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Осуществляют поиск и выделение необходимой информации.</w:t>
            </w:r>
            <w:proofErr w:type="gramStart"/>
            <w:r>
              <w:rPr>
                <w:sz w:val="22"/>
                <w:szCs w:val="22"/>
              </w:rPr>
              <w:t xml:space="preserve"> .</w:t>
            </w:r>
            <w:proofErr w:type="gramEnd"/>
            <w:r>
              <w:rPr>
                <w:sz w:val="22"/>
                <w:szCs w:val="22"/>
              </w:rPr>
              <w:t xml:space="preserve"> Анализируют объект, выделяя существенные и несущественные признаки. Выделяют и формулируют проблему</w:t>
            </w: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 </w:t>
            </w:r>
          </w:p>
        </w:tc>
        <w:tc>
          <w:tcPr>
            <w:tcW w:w="64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Следуют  в своей деятельности нормам природоохранного поведения.</w:t>
            </w: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706BC5" w:rsidRDefault="002B3917" w:rsidP="006C571A">
            <w:pPr>
              <w:autoSpaceDE w:val="0"/>
              <w:autoSpaceDN w:val="0"/>
              <w:adjustRightInd w:val="0"/>
              <w:rPr>
                <w:sz w:val="22"/>
              </w:rPr>
            </w:pPr>
            <w:r>
              <w:rPr>
                <w:sz w:val="22"/>
                <w:szCs w:val="22"/>
              </w:rPr>
              <w:t>16</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sidRPr="00A82002">
              <w:t>Массовая доля вещества в растворе</w:t>
            </w:r>
            <w:r>
              <w:t>.</w:t>
            </w:r>
          </w:p>
        </w:tc>
        <w:tc>
          <w:tcPr>
            <w:tcW w:w="130" w:type="pct"/>
            <w:tcBorders>
              <w:top w:val="single" w:sz="6" w:space="0" w:color="auto"/>
              <w:left w:val="single" w:sz="6" w:space="0" w:color="auto"/>
              <w:bottom w:val="single" w:sz="6" w:space="0" w:color="auto"/>
              <w:right w:val="single" w:sz="6" w:space="0" w:color="auto"/>
            </w:tcBorders>
          </w:tcPr>
          <w:p w:rsidR="002B3917" w:rsidRPr="00706BC5" w:rsidRDefault="002B3917" w:rsidP="006C571A">
            <w:pPr>
              <w:autoSpaceDE w:val="0"/>
              <w:autoSpaceDN w:val="0"/>
              <w:adjustRightInd w:val="0"/>
              <w:rPr>
                <w:sz w:val="22"/>
              </w:rPr>
            </w:pPr>
            <w:r>
              <w:rPr>
                <w:sz w:val="22"/>
                <w:szCs w:val="22"/>
              </w:rPr>
              <w:t>5/</w:t>
            </w:r>
            <w:r>
              <w:rPr>
                <w:b/>
                <w:bCs/>
                <w:sz w:val="22"/>
                <w:szCs w:val="22"/>
              </w:rPr>
              <w:t>9</w:t>
            </w:r>
          </w:p>
        </w:tc>
        <w:tc>
          <w:tcPr>
            <w:tcW w:w="597" w:type="pct"/>
            <w:tcBorders>
              <w:top w:val="single" w:sz="6" w:space="0" w:color="auto"/>
              <w:left w:val="single" w:sz="6" w:space="0" w:color="auto"/>
              <w:bottom w:val="single" w:sz="6" w:space="0" w:color="auto"/>
              <w:right w:val="single" w:sz="6" w:space="0" w:color="auto"/>
            </w:tcBorders>
          </w:tcPr>
          <w:p w:rsidR="002B3917" w:rsidRPr="002361B6" w:rsidRDefault="002B3917" w:rsidP="006C571A">
            <w:r>
              <w:rPr>
                <w:b/>
                <w:bCs/>
                <w:sz w:val="22"/>
                <w:szCs w:val="22"/>
              </w:rPr>
              <w:t>Д</w:t>
            </w:r>
            <w:r w:rsidRPr="002361B6">
              <w:rPr>
                <w:b/>
                <w:bCs/>
                <w:sz w:val="22"/>
                <w:szCs w:val="22"/>
              </w:rPr>
              <w:t>.</w:t>
            </w:r>
            <w:r w:rsidRPr="002361B6">
              <w:rPr>
                <w:sz w:val="22"/>
                <w:szCs w:val="22"/>
              </w:rPr>
              <w:t xml:space="preserve"> Приготовление концентрации с заданной массой и </w:t>
            </w:r>
            <w:r w:rsidRPr="002361B6">
              <w:rPr>
                <w:sz w:val="22"/>
                <w:szCs w:val="22"/>
                <w:lang w:val="en-US"/>
              </w:rPr>
              <w:t>w</w:t>
            </w:r>
            <w:r w:rsidRPr="002361B6">
              <w:rPr>
                <w:sz w:val="22"/>
                <w:szCs w:val="22"/>
              </w:rPr>
              <w:t xml:space="preserve"> растворенного вещества.</w:t>
            </w:r>
          </w:p>
          <w:p w:rsidR="002B3917" w:rsidRDefault="002B3917" w:rsidP="006C571A">
            <w:pPr>
              <w:keepLines/>
              <w:autoSpaceDE w:val="0"/>
              <w:autoSpaceDN w:val="0"/>
              <w:adjustRightInd w:val="0"/>
              <w:rPr>
                <w:sz w:val="22"/>
              </w:rPr>
            </w:pPr>
            <w:r w:rsidRPr="002361B6">
              <w:rPr>
                <w:b/>
                <w:bCs/>
                <w:sz w:val="22"/>
                <w:szCs w:val="22"/>
              </w:rPr>
              <w:lastRenderedPageBreak/>
              <w:t>ЭД.</w:t>
            </w:r>
            <w:r w:rsidRPr="002361B6">
              <w:rPr>
                <w:sz w:val="22"/>
                <w:szCs w:val="22"/>
              </w:rPr>
              <w:t xml:space="preserve"> Приготовление раствора соли, расчет </w:t>
            </w:r>
            <w:r w:rsidRPr="002361B6">
              <w:rPr>
                <w:sz w:val="22"/>
                <w:szCs w:val="22"/>
                <w:lang w:val="en-US"/>
              </w:rPr>
              <w:t>w</w:t>
            </w:r>
            <w:r w:rsidRPr="002361B6">
              <w:rPr>
                <w:sz w:val="22"/>
                <w:szCs w:val="22"/>
              </w:rPr>
              <w:t xml:space="preserve"> и опыты с полученным раствором.</w:t>
            </w:r>
          </w:p>
        </w:tc>
        <w:tc>
          <w:tcPr>
            <w:tcW w:w="611"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sidRPr="00A82002">
              <w:lastRenderedPageBreak/>
              <w:t>Понятие о массовой доле вещества (</w:t>
            </w:r>
            <w:r w:rsidRPr="00A82002">
              <w:rPr>
                <w:lang w:val="en-US"/>
              </w:rPr>
              <w:t>w</w:t>
            </w:r>
            <w:r w:rsidRPr="00A82002">
              <w:t xml:space="preserve">) в растворе. Растворитель и растворенное </w:t>
            </w:r>
            <w:r w:rsidRPr="00A82002">
              <w:lastRenderedPageBreak/>
              <w:t>вещество. Расчет массы растворенного вещества по массе раствора и массовой доле растворенного вещества и другие модификационные расчеты с использованием этих понятий.</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lastRenderedPageBreak/>
              <w:t xml:space="preserve">Решение учебной задачи - поиск и открытие нового </w:t>
            </w:r>
            <w:r>
              <w:rPr>
                <w:sz w:val="22"/>
                <w:szCs w:val="22"/>
              </w:rPr>
              <w:lastRenderedPageBreak/>
              <w:t xml:space="preserve">способа действия. </w:t>
            </w: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lastRenderedPageBreak/>
              <w:t>Проводят</w:t>
            </w:r>
            <w:r w:rsidRPr="00A82002">
              <w:t xml:space="preserve"> </w:t>
            </w:r>
            <w:r>
              <w:t>р</w:t>
            </w:r>
            <w:r w:rsidRPr="00A82002">
              <w:t xml:space="preserve">асчет массы растворенного вещества по массе раствора и </w:t>
            </w:r>
            <w:r w:rsidRPr="00A82002">
              <w:lastRenderedPageBreak/>
              <w:t>массовой доле растворенного вещества и другие модификационные расчеты с использованием этих понятий.</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lastRenderedPageBreak/>
              <w:t>Извлекают необходимую информацию из прослушанных текстов</w:t>
            </w:r>
            <w:proofErr w:type="gramStart"/>
            <w:r>
              <w:rPr>
                <w:sz w:val="22"/>
                <w:szCs w:val="22"/>
              </w:rPr>
              <w:t xml:space="preserve"> </w:t>
            </w:r>
            <w:r>
              <w:rPr>
                <w:sz w:val="22"/>
                <w:szCs w:val="22"/>
              </w:rPr>
              <w:lastRenderedPageBreak/>
              <w:t>О</w:t>
            </w:r>
            <w:proofErr w:type="gramEnd"/>
            <w:r>
              <w:rPr>
                <w:sz w:val="22"/>
                <w:szCs w:val="22"/>
              </w:rPr>
              <w:t xml:space="preserve">пределяют основную и второстепенную информацию. </w:t>
            </w: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lastRenderedPageBreak/>
              <w:t xml:space="preserve">Самостоятельно формулируют познавательную цель и строят </w:t>
            </w:r>
            <w:r>
              <w:rPr>
                <w:sz w:val="22"/>
                <w:szCs w:val="22"/>
              </w:rPr>
              <w:lastRenderedPageBreak/>
              <w:t xml:space="preserve">действия в соответствии с ней. </w:t>
            </w: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lastRenderedPageBreak/>
              <w:t xml:space="preserve">С достаточной полнотой и точностью выражают свои мысли в соответствии с </w:t>
            </w:r>
            <w:r>
              <w:rPr>
                <w:sz w:val="22"/>
                <w:szCs w:val="22"/>
              </w:rPr>
              <w:lastRenderedPageBreak/>
              <w:t xml:space="preserve">задачами и условиями коммуникации. Проявляют готовность к обсуждению разных точек зрения. </w:t>
            </w:r>
          </w:p>
        </w:tc>
        <w:tc>
          <w:tcPr>
            <w:tcW w:w="64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Готовность и способность к выполнению прав и обязанностей ученика; оптимизм в восприятии мира</w:t>
            </w: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706BC5" w:rsidRDefault="002B3917" w:rsidP="006C571A">
            <w:pPr>
              <w:autoSpaceDE w:val="0"/>
              <w:autoSpaceDN w:val="0"/>
              <w:adjustRightInd w:val="0"/>
              <w:rPr>
                <w:sz w:val="22"/>
              </w:rPr>
            </w:pPr>
            <w:r>
              <w:rPr>
                <w:sz w:val="22"/>
                <w:szCs w:val="22"/>
              </w:rPr>
              <w:lastRenderedPageBreak/>
              <w:t>17</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sidRPr="00A82002">
              <w:rPr>
                <w:b/>
              </w:rPr>
              <w:t>Практическая работа №3</w:t>
            </w:r>
            <w:r w:rsidRPr="00A82002">
              <w:t>. «Приготовление раствора с заданной массовой долей растворенного вещества».</w:t>
            </w:r>
          </w:p>
        </w:tc>
        <w:tc>
          <w:tcPr>
            <w:tcW w:w="130" w:type="pct"/>
            <w:tcBorders>
              <w:top w:val="single" w:sz="6" w:space="0" w:color="auto"/>
              <w:left w:val="single" w:sz="6" w:space="0" w:color="auto"/>
              <w:bottom w:val="single" w:sz="6" w:space="0" w:color="auto"/>
              <w:right w:val="single" w:sz="6" w:space="0" w:color="auto"/>
            </w:tcBorders>
          </w:tcPr>
          <w:p w:rsidR="002B3917" w:rsidRPr="00706BC5" w:rsidRDefault="002B3917" w:rsidP="006C571A">
            <w:pPr>
              <w:autoSpaceDE w:val="0"/>
              <w:autoSpaceDN w:val="0"/>
              <w:adjustRightInd w:val="0"/>
              <w:rPr>
                <w:sz w:val="22"/>
              </w:rPr>
            </w:pPr>
            <w:r>
              <w:rPr>
                <w:sz w:val="22"/>
                <w:szCs w:val="22"/>
              </w:rPr>
              <w:t>6/</w:t>
            </w:r>
            <w:r>
              <w:rPr>
                <w:b/>
                <w:bCs/>
                <w:sz w:val="22"/>
                <w:szCs w:val="22"/>
              </w:rPr>
              <w:t>9</w:t>
            </w:r>
          </w:p>
        </w:tc>
        <w:tc>
          <w:tcPr>
            <w:tcW w:w="597" w:type="pct"/>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Учебник. Раствор </w:t>
            </w:r>
            <w:r w:rsidRPr="002361B6">
              <w:rPr>
                <w:sz w:val="22"/>
                <w:szCs w:val="22"/>
              </w:rPr>
              <w:t>с заданной массовой долей растворенного вещества</w:t>
            </w:r>
            <w:r>
              <w:rPr>
                <w:sz w:val="22"/>
                <w:szCs w:val="22"/>
              </w:rPr>
              <w:t>.</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8B034E" w:rsidRDefault="002B3917" w:rsidP="006C571A">
            <w:r w:rsidRPr="008B034E">
              <w:t>Экспериментальные основы химии</w:t>
            </w:r>
          </w:p>
          <w:p w:rsidR="002B3917" w:rsidRDefault="002B3917" w:rsidP="006C571A">
            <w:pPr>
              <w:keepLines/>
              <w:autoSpaceDE w:val="0"/>
              <w:autoSpaceDN w:val="0"/>
              <w:adjustRightInd w:val="0"/>
              <w:rPr>
                <w:sz w:val="22"/>
              </w:rPr>
            </w:pPr>
            <w:r w:rsidRPr="00A82002">
              <w:t>Правила безопасности при работе с едкими, горючими и токсичными веществами.</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 xml:space="preserve"> Урок исследования и рефлексии</w:t>
            </w:r>
          </w:p>
          <w:p w:rsidR="002B3917"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Знают, как обращаться с химической посудой и лабораторным оборудованием</w:t>
            </w:r>
          </w:p>
          <w:p w:rsidR="002B3917" w:rsidRDefault="002B3917" w:rsidP="006C571A">
            <w:pPr>
              <w:keepLines/>
              <w:autoSpaceDE w:val="0"/>
              <w:autoSpaceDN w:val="0"/>
              <w:adjustRightInd w:val="0"/>
              <w:rPr>
                <w:sz w:val="22"/>
              </w:rPr>
            </w:pP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Устанавливают причинно-следственные связи. Строят логические цепи рассуждений. Структурируют знания</w:t>
            </w:r>
          </w:p>
          <w:p w:rsidR="002B3917"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Оценивают  достигнутый  результат. Осознают качество и уровень усвоения</w:t>
            </w:r>
          </w:p>
          <w:p w:rsidR="002B3917" w:rsidRPr="00EF0E2C"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Умеют представлять конкретное содержание и сообщать его в письменной и устной форме</w:t>
            </w:r>
          </w:p>
          <w:p w:rsidR="002B3917" w:rsidRPr="00EF0E2C" w:rsidRDefault="002B3917" w:rsidP="006C571A">
            <w:pPr>
              <w:keepLines/>
              <w:autoSpaceDE w:val="0"/>
              <w:autoSpaceDN w:val="0"/>
              <w:adjustRightInd w:val="0"/>
              <w:rPr>
                <w:sz w:val="22"/>
              </w:rPr>
            </w:pPr>
          </w:p>
        </w:tc>
        <w:tc>
          <w:tcPr>
            <w:tcW w:w="64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Потребность в самовыражении и самореализации, социальном признании; ориентация в особенностях социальных отношений и взаимодействий</w:t>
            </w:r>
          </w:p>
          <w:p w:rsidR="002B3917" w:rsidRDefault="002B3917" w:rsidP="006C571A">
            <w:pPr>
              <w:autoSpaceDE w:val="0"/>
              <w:autoSpaceDN w:val="0"/>
              <w:adjustRightInd w:val="0"/>
              <w:rPr>
                <w:sz w:val="22"/>
              </w:rPr>
            </w:pP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706BC5" w:rsidRDefault="002B3917" w:rsidP="006C571A">
            <w:pPr>
              <w:autoSpaceDE w:val="0"/>
              <w:autoSpaceDN w:val="0"/>
              <w:adjustRightInd w:val="0"/>
              <w:rPr>
                <w:sz w:val="22"/>
              </w:rPr>
            </w:pPr>
            <w:r>
              <w:rPr>
                <w:sz w:val="22"/>
                <w:szCs w:val="22"/>
              </w:rPr>
              <w:t>18</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Pr>
                <w:sz w:val="22"/>
                <w:szCs w:val="22"/>
              </w:rPr>
              <w:t xml:space="preserve"> </w:t>
            </w:r>
            <w:r w:rsidRPr="00A82002">
              <w:t>Массовая доля примесей.</w:t>
            </w:r>
          </w:p>
        </w:tc>
        <w:tc>
          <w:tcPr>
            <w:tcW w:w="130" w:type="pct"/>
            <w:tcBorders>
              <w:top w:val="single" w:sz="6" w:space="0" w:color="auto"/>
              <w:left w:val="single" w:sz="6" w:space="0" w:color="auto"/>
              <w:bottom w:val="single" w:sz="6" w:space="0" w:color="auto"/>
              <w:right w:val="single" w:sz="6" w:space="0" w:color="auto"/>
            </w:tcBorders>
          </w:tcPr>
          <w:p w:rsidR="002B3917" w:rsidRPr="00706BC5" w:rsidRDefault="002B3917" w:rsidP="006C571A">
            <w:pPr>
              <w:autoSpaceDE w:val="0"/>
              <w:autoSpaceDN w:val="0"/>
              <w:adjustRightInd w:val="0"/>
              <w:rPr>
                <w:sz w:val="22"/>
              </w:rPr>
            </w:pPr>
            <w:r>
              <w:rPr>
                <w:sz w:val="22"/>
                <w:szCs w:val="22"/>
              </w:rPr>
              <w:t>7/</w:t>
            </w:r>
            <w:r>
              <w:rPr>
                <w:b/>
                <w:bCs/>
                <w:sz w:val="22"/>
                <w:szCs w:val="22"/>
              </w:rPr>
              <w:t>9</w:t>
            </w:r>
          </w:p>
        </w:tc>
        <w:tc>
          <w:tcPr>
            <w:tcW w:w="597" w:type="pct"/>
            <w:tcBorders>
              <w:top w:val="single" w:sz="6" w:space="0" w:color="auto"/>
              <w:left w:val="single" w:sz="6" w:space="0" w:color="auto"/>
              <w:bottom w:val="single" w:sz="6" w:space="0" w:color="auto"/>
              <w:right w:val="single" w:sz="6" w:space="0" w:color="auto"/>
            </w:tcBorders>
          </w:tcPr>
          <w:p w:rsidR="002B3917" w:rsidRPr="00A82002" w:rsidRDefault="002B3917" w:rsidP="006C571A">
            <w:r w:rsidRPr="00A82002">
              <w:rPr>
                <w:b/>
                <w:bCs/>
              </w:rPr>
              <w:t>Д.</w:t>
            </w:r>
            <w:r w:rsidRPr="00A82002">
              <w:t xml:space="preserve"> Образцы веществ и материалов, содержащих определенную долю примесей.</w:t>
            </w:r>
          </w:p>
          <w:p w:rsidR="002B3917" w:rsidRPr="008B034E" w:rsidRDefault="002B3917" w:rsidP="006C571A">
            <w:pPr>
              <w:keepLines/>
              <w:autoSpaceDE w:val="0"/>
              <w:autoSpaceDN w:val="0"/>
              <w:adjustRightInd w:val="0"/>
              <w:rPr>
                <w:sz w:val="22"/>
              </w:rPr>
            </w:pPr>
          </w:p>
        </w:tc>
        <w:tc>
          <w:tcPr>
            <w:tcW w:w="611"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sidRPr="00A82002">
              <w:t>Понятие о чистом веществе и примеси. Массовая доля примеси (</w:t>
            </w:r>
            <w:r w:rsidRPr="00A82002">
              <w:rPr>
                <w:lang w:val="en-US"/>
              </w:rPr>
              <w:t>w</w:t>
            </w:r>
            <w:r w:rsidRPr="00A82002">
              <w:t xml:space="preserve">) в образце исходного вещества. </w:t>
            </w:r>
            <w:r w:rsidRPr="00A82002">
              <w:lastRenderedPageBreak/>
              <w:t>Основное вещество. Расчет массы основного вещества по массе вещества, содержащего определенную массовую долю примесей и другие модификационные расчеты с использованием этих понятий.</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lastRenderedPageBreak/>
              <w:t>Продуктивный урок</w:t>
            </w:r>
          </w:p>
          <w:p w:rsidR="002B3917"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t>Проводят р</w:t>
            </w:r>
            <w:r w:rsidRPr="00A82002">
              <w:t xml:space="preserve">асчет массы основного вещества по массе вещества, содержащего определенную </w:t>
            </w:r>
            <w:r w:rsidRPr="00A82002">
              <w:lastRenderedPageBreak/>
              <w:t>массовую долю примесей и другие модификационные расчеты с использованием этих понятий.</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Умеют выводить следствия из имеющихся в условии задачи данных. Выделяют формальную </w:t>
            </w:r>
            <w:r>
              <w:rPr>
                <w:sz w:val="22"/>
                <w:szCs w:val="22"/>
              </w:rPr>
              <w:lastRenderedPageBreak/>
              <w:t>структуру задачи</w:t>
            </w:r>
          </w:p>
          <w:p w:rsidR="002B3917"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Оценивают  достигнутый  результат. Выделяют и осознают то, что уже усвоено и что еще подлежит усвоению, </w:t>
            </w:r>
            <w:r>
              <w:rPr>
                <w:sz w:val="22"/>
                <w:szCs w:val="22"/>
              </w:rPr>
              <w:lastRenderedPageBreak/>
              <w:t>осознают качество и уровень усвоения</w:t>
            </w:r>
          </w:p>
          <w:p w:rsidR="002B3917" w:rsidRPr="00EF0E2C"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Учатся устанавливать и сравнивать разные точки зрения, прежде чем принимать решение и делать выбор. Умеют слушать и </w:t>
            </w:r>
            <w:r>
              <w:rPr>
                <w:sz w:val="22"/>
                <w:szCs w:val="22"/>
              </w:rPr>
              <w:lastRenderedPageBreak/>
              <w:t>слышать друг друга</w:t>
            </w:r>
          </w:p>
          <w:p w:rsidR="002B3917" w:rsidRDefault="002B3917" w:rsidP="006C571A">
            <w:pPr>
              <w:keepLines/>
              <w:autoSpaceDE w:val="0"/>
              <w:autoSpaceDN w:val="0"/>
              <w:adjustRightInd w:val="0"/>
              <w:rPr>
                <w:sz w:val="22"/>
              </w:rPr>
            </w:pPr>
          </w:p>
        </w:tc>
        <w:tc>
          <w:tcPr>
            <w:tcW w:w="64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Осознают ответственность человека за общее </w:t>
            </w:r>
            <w:proofErr w:type="spellStart"/>
            <w:r>
              <w:rPr>
                <w:sz w:val="22"/>
                <w:szCs w:val="22"/>
              </w:rPr>
              <w:t>благополучие</w:t>
            </w:r>
            <w:proofErr w:type="gramStart"/>
            <w:r>
              <w:rPr>
                <w:sz w:val="22"/>
                <w:szCs w:val="22"/>
              </w:rPr>
              <w:t>.О</w:t>
            </w:r>
            <w:proofErr w:type="gramEnd"/>
            <w:r>
              <w:rPr>
                <w:sz w:val="22"/>
                <w:szCs w:val="22"/>
              </w:rPr>
              <w:t>риентируются</w:t>
            </w:r>
            <w:proofErr w:type="spellEnd"/>
            <w:r>
              <w:rPr>
                <w:sz w:val="22"/>
                <w:szCs w:val="22"/>
              </w:rPr>
              <w:t xml:space="preserve">  на понимание причин успеха в учебной деятельности.</w:t>
            </w: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706BC5" w:rsidRDefault="002B3917" w:rsidP="006C571A">
            <w:pPr>
              <w:autoSpaceDE w:val="0"/>
              <w:autoSpaceDN w:val="0"/>
              <w:adjustRightInd w:val="0"/>
              <w:rPr>
                <w:sz w:val="22"/>
              </w:rPr>
            </w:pPr>
            <w:r>
              <w:rPr>
                <w:sz w:val="22"/>
                <w:szCs w:val="22"/>
              </w:rPr>
              <w:lastRenderedPageBreak/>
              <w:t>19</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sidRPr="00A82002">
              <w:rPr>
                <w:b/>
              </w:rPr>
              <w:t>Решение задач и упражнений по теме</w:t>
            </w:r>
            <w:r w:rsidRPr="00A82002">
              <w:t xml:space="preserve"> «Математические расчеты в химии»</w:t>
            </w:r>
          </w:p>
        </w:tc>
        <w:tc>
          <w:tcPr>
            <w:tcW w:w="130" w:type="pct"/>
            <w:tcBorders>
              <w:top w:val="single" w:sz="6" w:space="0" w:color="auto"/>
              <w:left w:val="single" w:sz="6" w:space="0" w:color="auto"/>
              <w:bottom w:val="single" w:sz="6" w:space="0" w:color="auto"/>
              <w:right w:val="single" w:sz="6" w:space="0" w:color="auto"/>
            </w:tcBorders>
          </w:tcPr>
          <w:p w:rsidR="002B3917" w:rsidRPr="00706BC5" w:rsidRDefault="002B3917" w:rsidP="006C571A">
            <w:pPr>
              <w:autoSpaceDE w:val="0"/>
              <w:autoSpaceDN w:val="0"/>
              <w:adjustRightInd w:val="0"/>
              <w:rPr>
                <w:sz w:val="22"/>
              </w:rPr>
            </w:pPr>
            <w:r>
              <w:rPr>
                <w:sz w:val="22"/>
                <w:szCs w:val="22"/>
              </w:rPr>
              <w:t>8/</w:t>
            </w:r>
            <w:r>
              <w:rPr>
                <w:b/>
                <w:bCs/>
                <w:sz w:val="22"/>
                <w:szCs w:val="22"/>
              </w:rPr>
              <w:t>9</w:t>
            </w:r>
          </w:p>
        </w:tc>
        <w:tc>
          <w:tcPr>
            <w:tcW w:w="597" w:type="pct"/>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Учебник, Таблица «Периодическая система химических элементов Менделеева».</w:t>
            </w:r>
          </w:p>
        </w:tc>
        <w:tc>
          <w:tcPr>
            <w:tcW w:w="611"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sidRPr="00A82002">
              <w:t>Подготовка к контрольной работе №1.</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Урок усвоения навыков и умений</w:t>
            </w:r>
          </w:p>
          <w:p w:rsidR="002B3917" w:rsidRDefault="002B3917" w:rsidP="006C571A">
            <w:pPr>
              <w:tabs>
                <w:tab w:val="left" w:pos="3435"/>
              </w:tab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Проводят расчеты по изученным понятиям.</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 xml:space="preserve">Восстанавливают предметную ситуацию, описанную в задаче, путем </w:t>
            </w:r>
            <w:proofErr w:type="spellStart"/>
            <w:r>
              <w:rPr>
                <w:sz w:val="22"/>
                <w:szCs w:val="22"/>
              </w:rPr>
              <w:t>переформулирования</w:t>
            </w:r>
            <w:proofErr w:type="spellEnd"/>
            <w:r>
              <w:rPr>
                <w:sz w:val="22"/>
                <w:szCs w:val="22"/>
              </w:rPr>
              <w:t>, упрощенного пересказа текста, с выделением только существенной для решения задачи информации</w:t>
            </w:r>
          </w:p>
          <w:p w:rsidR="002B3917" w:rsidRPr="00EF0E2C"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Предвосхищают результат и уровень усвоения (какой будет результат-). Ставят учебную задачу на основе соотнесения того, что уже известно и усвоено, и того, что еще неизвестно</w:t>
            </w:r>
          </w:p>
          <w:p w:rsidR="002B3917" w:rsidRPr="00EF0E2C"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Определяют цели и функции участников, способы взаимодействия. Обмениваются знаниями между членами группы для принятия эффективных совместных решений. Учатся управлять поведением партнера</w:t>
            </w:r>
          </w:p>
          <w:p w:rsidR="002B3917" w:rsidRDefault="002B3917" w:rsidP="006C571A">
            <w:pPr>
              <w:keepLines/>
              <w:autoSpaceDE w:val="0"/>
              <w:autoSpaceDN w:val="0"/>
              <w:adjustRightInd w:val="0"/>
              <w:rPr>
                <w:sz w:val="22"/>
              </w:rPr>
            </w:pPr>
          </w:p>
        </w:tc>
        <w:tc>
          <w:tcPr>
            <w:tcW w:w="64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 Потребность в самовыражении и самореализации, социальном признании; ориентация в особенностях социальных отношений и взаимодействий</w:t>
            </w:r>
          </w:p>
          <w:p w:rsidR="002B3917" w:rsidRDefault="002B3917" w:rsidP="006C571A">
            <w:pPr>
              <w:autoSpaceDE w:val="0"/>
              <w:autoSpaceDN w:val="0"/>
              <w:adjustRightInd w:val="0"/>
              <w:rPr>
                <w:sz w:val="22"/>
              </w:rPr>
            </w:pP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706BC5" w:rsidRDefault="002B3917" w:rsidP="006C571A">
            <w:pPr>
              <w:autoSpaceDE w:val="0"/>
              <w:autoSpaceDN w:val="0"/>
              <w:adjustRightInd w:val="0"/>
              <w:rPr>
                <w:sz w:val="22"/>
              </w:rPr>
            </w:pPr>
            <w:r>
              <w:rPr>
                <w:sz w:val="22"/>
                <w:szCs w:val="22"/>
              </w:rPr>
              <w:t>20</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sidRPr="00A82002">
              <w:rPr>
                <w:b/>
              </w:rPr>
              <w:t xml:space="preserve">Контрольная работа </w:t>
            </w:r>
            <w:r w:rsidRPr="00A82002">
              <w:rPr>
                <w:b/>
              </w:rPr>
              <w:lastRenderedPageBreak/>
              <w:t>№1</w:t>
            </w:r>
            <w:r w:rsidRPr="00A82002">
              <w:t xml:space="preserve"> «Математические расчеты в химии»</w:t>
            </w:r>
          </w:p>
        </w:tc>
        <w:tc>
          <w:tcPr>
            <w:tcW w:w="130" w:type="pct"/>
            <w:tcBorders>
              <w:top w:val="single" w:sz="6" w:space="0" w:color="auto"/>
              <w:left w:val="single" w:sz="6" w:space="0" w:color="auto"/>
              <w:bottom w:val="single" w:sz="6" w:space="0" w:color="auto"/>
              <w:right w:val="single" w:sz="6" w:space="0" w:color="auto"/>
            </w:tcBorders>
          </w:tcPr>
          <w:p w:rsidR="002B3917" w:rsidRPr="00706BC5" w:rsidRDefault="002B3917" w:rsidP="006C571A">
            <w:pPr>
              <w:autoSpaceDE w:val="0"/>
              <w:autoSpaceDN w:val="0"/>
              <w:adjustRightInd w:val="0"/>
              <w:rPr>
                <w:sz w:val="22"/>
              </w:rPr>
            </w:pPr>
            <w:r>
              <w:rPr>
                <w:sz w:val="22"/>
                <w:szCs w:val="22"/>
              </w:rPr>
              <w:lastRenderedPageBreak/>
              <w:t>9/</w:t>
            </w:r>
            <w:r>
              <w:rPr>
                <w:b/>
                <w:bCs/>
                <w:sz w:val="22"/>
                <w:szCs w:val="22"/>
              </w:rPr>
              <w:t>9</w:t>
            </w:r>
          </w:p>
        </w:tc>
        <w:tc>
          <w:tcPr>
            <w:tcW w:w="597"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Pr>
                <w:sz w:val="22"/>
                <w:szCs w:val="22"/>
              </w:rPr>
              <w:t>Задания-карточки.</w:t>
            </w:r>
          </w:p>
        </w:tc>
        <w:tc>
          <w:tcPr>
            <w:tcW w:w="611"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Pr>
                <w:sz w:val="22"/>
                <w:szCs w:val="22"/>
              </w:rPr>
              <w:t>Математические расчеты в химии.</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 xml:space="preserve"> Урок контроля, </w:t>
            </w:r>
            <w:r>
              <w:rPr>
                <w:sz w:val="22"/>
                <w:szCs w:val="22"/>
              </w:rPr>
              <w:lastRenderedPageBreak/>
              <w:t>оценки и коррекции знаний</w:t>
            </w:r>
          </w:p>
          <w:p w:rsidR="002B3917" w:rsidRPr="00EF0E2C"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Pr>
                <w:sz w:val="22"/>
                <w:szCs w:val="22"/>
              </w:rPr>
              <w:lastRenderedPageBreak/>
              <w:t xml:space="preserve">Проводят математические </w:t>
            </w:r>
            <w:r>
              <w:rPr>
                <w:sz w:val="22"/>
                <w:szCs w:val="22"/>
              </w:rPr>
              <w:lastRenderedPageBreak/>
              <w:t>расчеты по химическим формулам.</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lastRenderedPageBreak/>
              <w:t xml:space="preserve">Демонстрируют умение </w:t>
            </w:r>
            <w:r>
              <w:rPr>
                <w:sz w:val="22"/>
                <w:szCs w:val="22"/>
              </w:rPr>
              <w:lastRenderedPageBreak/>
              <w:t>определять типы химических связей. Уверенно пользуются химической терминологией и символикой</w:t>
            </w:r>
          </w:p>
          <w:p w:rsidR="002B3917" w:rsidRPr="00EF0E2C"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Устанавливают причинно-</w:t>
            </w:r>
            <w:r>
              <w:rPr>
                <w:sz w:val="22"/>
                <w:szCs w:val="22"/>
              </w:rPr>
              <w:lastRenderedPageBreak/>
              <w:t>следственные связи. Строят логические цепи рассуждений</w:t>
            </w:r>
          </w:p>
          <w:p w:rsidR="002B3917" w:rsidRPr="00EF0E2C"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Умеют представлять </w:t>
            </w:r>
            <w:r>
              <w:rPr>
                <w:sz w:val="22"/>
                <w:szCs w:val="22"/>
              </w:rPr>
              <w:lastRenderedPageBreak/>
              <w:t>конкретное содержание и сообщать его в письменной и устной форме</w:t>
            </w:r>
          </w:p>
          <w:p w:rsidR="002B3917" w:rsidRPr="00EF0E2C" w:rsidRDefault="002B3917" w:rsidP="006C571A">
            <w:pPr>
              <w:keepLines/>
              <w:autoSpaceDE w:val="0"/>
              <w:autoSpaceDN w:val="0"/>
              <w:adjustRightInd w:val="0"/>
              <w:rPr>
                <w:sz w:val="22"/>
              </w:rPr>
            </w:pPr>
          </w:p>
        </w:tc>
        <w:tc>
          <w:tcPr>
            <w:tcW w:w="64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Потребность в самовыражении и </w:t>
            </w:r>
            <w:r>
              <w:rPr>
                <w:sz w:val="22"/>
                <w:szCs w:val="22"/>
              </w:rPr>
              <w:lastRenderedPageBreak/>
              <w:t>самореализации, социальном признании; ориентация в особенностях социальных отношений и взаимодействий</w:t>
            </w:r>
          </w:p>
          <w:p w:rsidR="002B3917" w:rsidRPr="00EF0E2C" w:rsidRDefault="002B3917" w:rsidP="006C571A">
            <w:pPr>
              <w:keepLines/>
              <w:autoSpaceDE w:val="0"/>
              <w:autoSpaceDN w:val="0"/>
              <w:adjustRightInd w:val="0"/>
              <w:rPr>
                <w:sz w:val="22"/>
              </w:rPr>
            </w:pP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706BC5" w:rsidRDefault="002B3917" w:rsidP="006C571A">
            <w:pPr>
              <w:autoSpaceDE w:val="0"/>
              <w:autoSpaceDN w:val="0"/>
              <w:adjustRightInd w:val="0"/>
              <w:rPr>
                <w:sz w:val="22"/>
              </w:rPr>
            </w:pPr>
            <w:r>
              <w:rPr>
                <w:sz w:val="22"/>
                <w:szCs w:val="22"/>
              </w:rPr>
              <w:lastRenderedPageBreak/>
              <w:t>21</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ind w:firstLine="15"/>
              <w:rPr>
                <w:sz w:val="22"/>
              </w:rPr>
            </w:pPr>
            <w:r w:rsidRPr="00A82002">
              <w:t>Разделение смесей.</w:t>
            </w:r>
          </w:p>
        </w:tc>
        <w:tc>
          <w:tcPr>
            <w:tcW w:w="130" w:type="pct"/>
            <w:tcBorders>
              <w:top w:val="single" w:sz="6" w:space="0" w:color="auto"/>
              <w:left w:val="single" w:sz="6" w:space="0" w:color="auto"/>
              <w:bottom w:val="single" w:sz="6" w:space="0" w:color="auto"/>
              <w:right w:val="single" w:sz="6" w:space="0" w:color="auto"/>
            </w:tcBorders>
          </w:tcPr>
          <w:p w:rsidR="002B3917" w:rsidRPr="003B1EB2" w:rsidRDefault="002B3917" w:rsidP="006C571A">
            <w:pPr>
              <w:autoSpaceDE w:val="0"/>
              <w:autoSpaceDN w:val="0"/>
              <w:adjustRightInd w:val="0"/>
              <w:rPr>
                <w:sz w:val="22"/>
              </w:rPr>
            </w:pPr>
            <w:r>
              <w:rPr>
                <w:sz w:val="22"/>
                <w:szCs w:val="22"/>
              </w:rPr>
              <w:t>1/</w:t>
            </w:r>
            <w:r>
              <w:rPr>
                <w:b/>
                <w:bCs/>
                <w:sz w:val="22"/>
                <w:szCs w:val="22"/>
              </w:rPr>
              <w:t>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2361B6" w:rsidRDefault="002B3917" w:rsidP="006C571A">
            <w:r w:rsidRPr="002361B6">
              <w:rPr>
                <w:b/>
                <w:bCs/>
                <w:sz w:val="22"/>
                <w:szCs w:val="22"/>
              </w:rPr>
              <w:t>Д.</w:t>
            </w:r>
            <w:r w:rsidRPr="002361B6">
              <w:rPr>
                <w:sz w:val="22"/>
                <w:szCs w:val="22"/>
              </w:rPr>
              <w:t xml:space="preserve"> 1. Просеивание смеси муки и сахарного песка. 2. Разделение смеси порошков серы и железа. 3. Разделение смеси порошков серы и песка. 4 Разделение смеси воды и растительного масла с помощью делительной воронки. 5. Центрифугирование.</w:t>
            </w:r>
          </w:p>
          <w:p w:rsidR="002B3917" w:rsidRDefault="002B3917" w:rsidP="006C571A">
            <w:pPr>
              <w:autoSpaceDE w:val="0"/>
              <w:autoSpaceDN w:val="0"/>
              <w:adjustRightInd w:val="0"/>
              <w:spacing w:line="240" w:lineRule="exact"/>
              <w:rPr>
                <w:sz w:val="22"/>
              </w:rPr>
            </w:pPr>
          </w:p>
        </w:tc>
        <w:tc>
          <w:tcPr>
            <w:tcW w:w="611"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ind w:firstLine="285"/>
              <w:rPr>
                <w:sz w:val="22"/>
              </w:rPr>
            </w:pPr>
            <w:r w:rsidRPr="00A82002">
              <w:t>Понятие о разделении смесей и очистке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Вводный урок - постановка учебной задачи. </w:t>
            </w: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ind w:firstLine="45"/>
              <w:rPr>
                <w:sz w:val="22"/>
              </w:rPr>
            </w:pPr>
            <w:r>
              <w:rPr>
                <w:sz w:val="22"/>
                <w:szCs w:val="22"/>
              </w:rPr>
              <w:t>Характеризуют и сравнивают смеси. Называют способы их разделения.</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Выбирают основания и критерии для сравнения, </w:t>
            </w:r>
            <w:proofErr w:type="spellStart"/>
            <w:r>
              <w:rPr>
                <w:sz w:val="22"/>
                <w:szCs w:val="22"/>
              </w:rPr>
              <w:t>сериации</w:t>
            </w:r>
            <w:proofErr w:type="spellEnd"/>
            <w:r>
              <w:rPr>
                <w:sz w:val="22"/>
                <w:szCs w:val="22"/>
              </w:rPr>
              <w:t xml:space="preserve">, классификации объектов. Извлекают необходимую информацию из прослушанных текстов различных </w:t>
            </w:r>
            <w:proofErr w:type="spellStart"/>
            <w:r>
              <w:rPr>
                <w:sz w:val="22"/>
                <w:szCs w:val="22"/>
              </w:rPr>
              <w:t>жанров</w:t>
            </w:r>
            <w:proofErr w:type="gramStart"/>
            <w:r>
              <w:rPr>
                <w:sz w:val="22"/>
                <w:szCs w:val="22"/>
              </w:rPr>
              <w:t>.В</w:t>
            </w:r>
            <w:proofErr w:type="gramEnd"/>
            <w:r>
              <w:rPr>
                <w:sz w:val="22"/>
                <w:szCs w:val="22"/>
              </w:rPr>
              <w:t>ыполняют</w:t>
            </w:r>
            <w:proofErr w:type="spellEnd"/>
            <w:r>
              <w:rPr>
                <w:sz w:val="22"/>
                <w:szCs w:val="22"/>
              </w:rPr>
              <w:t xml:space="preserve"> учебно-познавательные действия.</w:t>
            </w: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w:t>
            </w: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keepLines/>
              <w:autoSpaceDE w:val="0"/>
              <w:autoSpaceDN w:val="0"/>
              <w:adjustRightInd w:val="0"/>
              <w:rPr>
                <w:sz w:val="22"/>
              </w:rPr>
            </w:pPr>
            <w:r>
              <w:rPr>
                <w:sz w:val="22"/>
                <w:szCs w:val="22"/>
              </w:rPr>
              <w:t xml:space="preserve">Развивают умение интегрироваться в группу сверстников и строить продуктивное взаимодействие со сверстниками и взрослыми. Интересуются чужим мнением и высказывают свое. </w:t>
            </w:r>
          </w:p>
        </w:tc>
        <w:tc>
          <w:tcPr>
            <w:tcW w:w="628"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Испытывают учебно-познавательный интерес к новому учебному материалу и способам решения новой задачи</w:t>
            </w:r>
          </w:p>
        </w:tc>
      </w:tr>
      <w:tr w:rsidR="002B3917" w:rsidRPr="00130AD3" w:rsidTr="006C571A">
        <w:tc>
          <w:tcPr>
            <w:tcW w:w="124" w:type="pct"/>
            <w:tcBorders>
              <w:top w:val="single" w:sz="6" w:space="0" w:color="auto"/>
              <w:bottom w:val="single" w:sz="6" w:space="0" w:color="auto"/>
              <w:right w:val="single" w:sz="6" w:space="0" w:color="auto"/>
            </w:tcBorders>
            <w:shd w:val="clear" w:color="auto" w:fill="FFFFFF"/>
          </w:tcPr>
          <w:p w:rsidR="002B3917" w:rsidRPr="00130AD3" w:rsidRDefault="002B3917" w:rsidP="006C571A">
            <w:pPr>
              <w:autoSpaceDE w:val="0"/>
              <w:autoSpaceDN w:val="0"/>
              <w:adjustRightInd w:val="0"/>
              <w:rPr>
                <w:sz w:val="22"/>
              </w:rPr>
            </w:pPr>
            <w:r w:rsidRPr="00130AD3">
              <w:rPr>
                <w:sz w:val="22"/>
                <w:szCs w:val="22"/>
              </w:rPr>
              <w:t>22</w:t>
            </w:r>
          </w:p>
        </w:tc>
        <w:tc>
          <w:tcPr>
            <w:tcW w:w="410" w:type="pct"/>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spacing w:line="240" w:lineRule="exact"/>
              <w:ind w:firstLine="15"/>
              <w:rPr>
                <w:sz w:val="22"/>
              </w:rPr>
            </w:pPr>
            <w:r w:rsidRPr="00130AD3">
              <w:t>Фильтрование.</w:t>
            </w:r>
          </w:p>
        </w:tc>
        <w:tc>
          <w:tcPr>
            <w:tcW w:w="130" w:type="pct"/>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rPr>
                <w:sz w:val="22"/>
              </w:rPr>
            </w:pPr>
            <w:r w:rsidRPr="00130AD3">
              <w:rPr>
                <w:sz w:val="22"/>
                <w:szCs w:val="22"/>
              </w:rPr>
              <w:t>2/</w:t>
            </w:r>
            <w:r w:rsidRPr="00130AD3">
              <w:rPr>
                <w:b/>
                <w:bCs/>
                <w:sz w:val="22"/>
                <w:szCs w:val="22"/>
              </w:rPr>
              <w:t>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r w:rsidRPr="00130AD3">
              <w:rPr>
                <w:b/>
                <w:bCs/>
                <w:sz w:val="22"/>
                <w:szCs w:val="22"/>
              </w:rPr>
              <w:t>Д.</w:t>
            </w:r>
            <w:r w:rsidRPr="00130AD3">
              <w:rPr>
                <w:sz w:val="22"/>
                <w:szCs w:val="22"/>
              </w:rPr>
              <w:t xml:space="preserve"> 1. Фильтрование. </w:t>
            </w:r>
          </w:p>
          <w:p w:rsidR="002B3917" w:rsidRPr="00130AD3" w:rsidRDefault="002B3917" w:rsidP="006C571A">
            <w:r w:rsidRPr="00130AD3">
              <w:rPr>
                <w:b/>
                <w:bCs/>
                <w:sz w:val="22"/>
                <w:szCs w:val="22"/>
              </w:rPr>
              <w:lastRenderedPageBreak/>
              <w:t>Л.</w:t>
            </w:r>
            <w:r w:rsidRPr="00130AD3">
              <w:rPr>
                <w:sz w:val="22"/>
                <w:szCs w:val="22"/>
              </w:rPr>
              <w:t xml:space="preserve"> Изготовление фильтра из фильтровальной бумаги или бумажной салфетки.</w:t>
            </w:r>
          </w:p>
          <w:p w:rsidR="002B3917" w:rsidRPr="00130AD3" w:rsidRDefault="002B3917" w:rsidP="006C571A">
            <w:pPr>
              <w:autoSpaceDE w:val="0"/>
              <w:autoSpaceDN w:val="0"/>
              <w:adjustRightInd w:val="0"/>
              <w:spacing w:line="240" w:lineRule="exact"/>
              <w:rPr>
                <w:sz w:val="22"/>
              </w:rPr>
            </w:pPr>
            <w:r w:rsidRPr="00130AD3">
              <w:rPr>
                <w:b/>
                <w:bCs/>
                <w:sz w:val="22"/>
                <w:szCs w:val="22"/>
              </w:rPr>
              <w:t>ЭД.</w:t>
            </w:r>
            <w:r w:rsidRPr="00130AD3">
              <w:rPr>
                <w:sz w:val="22"/>
                <w:szCs w:val="22"/>
              </w:rPr>
              <w:t xml:space="preserve"> 1. Изготовление марлевых повязок как средства индивидуальной защиты в период эпидемии гриппа. 2. Отстаивание взвеси порошка для чистки посуды в воде и ее декантация.</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spacing w:line="240" w:lineRule="exact"/>
              <w:rPr>
                <w:sz w:val="22"/>
              </w:rPr>
            </w:pPr>
            <w:r w:rsidRPr="00130AD3">
              <w:lastRenderedPageBreak/>
              <w:t xml:space="preserve">Фильтрование в лаборатории, </w:t>
            </w:r>
            <w:r w:rsidRPr="00130AD3">
              <w:lastRenderedPageBreak/>
              <w:t>быту и на производстве. Понятие о фильтрате.</w:t>
            </w:r>
          </w:p>
        </w:tc>
        <w:tc>
          <w:tcPr>
            <w:tcW w:w="407"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tabs>
                <w:tab w:val="left" w:pos="3435"/>
              </w:tabs>
              <w:autoSpaceDE w:val="0"/>
              <w:autoSpaceDN w:val="0"/>
              <w:adjustRightInd w:val="0"/>
              <w:rPr>
                <w:sz w:val="22"/>
              </w:rPr>
            </w:pPr>
            <w:r w:rsidRPr="00130AD3">
              <w:rPr>
                <w:sz w:val="22"/>
                <w:szCs w:val="22"/>
              </w:rPr>
              <w:lastRenderedPageBreak/>
              <w:t xml:space="preserve">Комбинированный </w:t>
            </w:r>
            <w:r w:rsidRPr="00130AD3">
              <w:rPr>
                <w:sz w:val="22"/>
                <w:szCs w:val="22"/>
              </w:rPr>
              <w:lastRenderedPageBreak/>
              <w:t>урок</w:t>
            </w:r>
          </w:p>
          <w:p w:rsidR="002B3917" w:rsidRPr="00130AD3"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spacing w:line="240" w:lineRule="exact"/>
              <w:ind w:firstLine="45"/>
              <w:rPr>
                <w:sz w:val="22"/>
              </w:rPr>
            </w:pPr>
            <w:r w:rsidRPr="00130AD3">
              <w:rPr>
                <w:sz w:val="22"/>
                <w:szCs w:val="22"/>
              </w:rPr>
              <w:lastRenderedPageBreak/>
              <w:t xml:space="preserve">Приводят примеры </w:t>
            </w:r>
            <w:r w:rsidRPr="00130AD3">
              <w:rPr>
                <w:sz w:val="22"/>
                <w:szCs w:val="22"/>
              </w:rPr>
              <w:lastRenderedPageBreak/>
              <w:t>использования фильтрования в жизни человека.</w:t>
            </w:r>
          </w:p>
        </w:tc>
        <w:tc>
          <w:tcPr>
            <w:tcW w:w="489"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rPr>
                <w:sz w:val="22"/>
              </w:rPr>
            </w:pPr>
            <w:r w:rsidRPr="00130AD3">
              <w:rPr>
                <w:sz w:val="22"/>
                <w:szCs w:val="22"/>
              </w:rPr>
              <w:lastRenderedPageBreak/>
              <w:t xml:space="preserve">Выделяют и формулируют </w:t>
            </w:r>
            <w:r w:rsidRPr="00130AD3">
              <w:rPr>
                <w:sz w:val="22"/>
                <w:szCs w:val="22"/>
              </w:rPr>
              <w:lastRenderedPageBreak/>
              <w:t>познавательную цель</w:t>
            </w:r>
          </w:p>
          <w:p w:rsidR="002B3917" w:rsidRPr="00130AD3"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rPr>
                <w:sz w:val="22"/>
              </w:rPr>
            </w:pPr>
            <w:r w:rsidRPr="00130AD3">
              <w:rPr>
                <w:sz w:val="22"/>
                <w:szCs w:val="22"/>
              </w:rPr>
              <w:lastRenderedPageBreak/>
              <w:t xml:space="preserve">Самостоятельно </w:t>
            </w:r>
            <w:r w:rsidRPr="00130AD3">
              <w:rPr>
                <w:sz w:val="22"/>
                <w:szCs w:val="22"/>
              </w:rPr>
              <w:lastRenderedPageBreak/>
              <w:t>формулируют познавательную цель и строят действия в соответствии с ней</w:t>
            </w:r>
          </w:p>
          <w:p w:rsidR="002B3917" w:rsidRPr="00130AD3"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rPr>
                <w:sz w:val="22"/>
              </w:rPr>
            </w:pPr>
            <w:r w:rsidRPr="00130AD3">
              <w:rPr>
                <w:sz w:val="22"/>
                <w:szCs w:val="22"/>
              </w:rPr>
              <w:lastRenderedPageBreak/>
              <w:t xml:space="preserve">Умеют слушать и слышать друг </w:t>
            </w:r>
            <w:r w:rsidRPr="00130AD3">
              <w:rPr>
                <w:sz w:val="22"/>
                <w:szCs w:val="22"/>
              </w:rPr>
              <w:lastRenderedPageBreak/>
              <w:t>друга</w:t>
            </w:r>
          </w:p>
          <w:p w:rsidR="002B3917" w:rsidRPr="00130AD3" w:rsidRDefault="002B3917" w:rsidP="006C571A">
            <w:pPr>
              <w:keepLines/>
              <w:autoSpaceDE w:val="0"/>
              <w:autoSpaceDN w:val="0"/>
              <w:adjustRightInd w:val="0"/>
              <w:rPr>
                <w:sz w:val="22"/>
              </w:rPr>
            </w:pPr>
          </w:p>
        </w:tc>
        <w:tc>
          <w:tcPr>
            <w:tcW w:w="628"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rPr>
                <w:sz w:val="22"/>
              </w:rPr>
            </w:pPr>
            <w:r w:rsidRPr="00130AD3">
              <w:rPr>
                <w:sz w:val="22"/>
                <w:szCs w:val="22"/>
              </w:rPr>
              <w:lastRenderedPageBreak/>
              <w:t xml:space="preserve">Ориентируются  на понимание причин </w:t>
            </w:r>
            <w:r w:rsidRPr="00130AD3">
              <w:rPr>
                <w:sz w:val="22"/>
                <w:szCs w:val="22"/>
              </w:rPr>
              <w:lastRenderedPageBreak/>
              <w:t>успеха в учебной деятельности. Принимают ценности природного мира.</w:t>
            </w: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3B1EB2" w:rsidRDefault="002B3917" w:rsidP="006C571A">
            <w:pPr>
              <w:autoSpaceDE w:val="0"/>
              <w:autoSpaceDN w:val="0"/>
              <w:adjustRightInd w:val="0"/>
              <w:rPr>
                <w:sz w:val="22"/>
              </w:rPr>
            </w:pPr>
            <w:r>
              <w:rPr>
                <w:sz w:val="22"/>
                <w:szCs w:val="22"/>
              </w:rPr>
              <w:lastRenderedPageBreak/>
              <w:t>23</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ind w:firstLine="15"/>
              <w:rPr>
                <w:sz w:val="22"/>
              </w:rPr>
            </w:pPr>
            <w:r w:rsidRPr="00A82002">
              <w:t>Адсорбция.</w:t>
            </w:r>
          </w:p>
        </w:tc>
        <w:tc>
          <w:tcPr>
            <w:tcW w:w="130" w:type="pct"/>
            <w:tcBorders>
              <w:top w:val="single" w:sz="6" w:space="0" w:color="auto"/>
              <w:left w:val="single" w:sz="6" w:space="0" w:color="auto"/>
              <w:bottom w:val="single" w:sz="6" w:space="0" w:color="auto"/>
              <w:right w:val="single" w:sz="6" w:space="0" w:color="auto"/>
            </w:tcBorders>
          </w:tcPr>
          <w:p w:rsidR="002B3917" w:rsidRPr="003B1EB2" w:rsidRDefault="002B3917" w:rsidP="006C571A">
            <w:pPr>
              <w:autoSpaceDE w:val="0"/>
              <w:autoSpaceDN w:val="0"/>
              <w:adjustRightInd w:val="0"/>
              <w:rPr>
                <w:sz w:val="22"/>
              </w:rPr>
            </w:pPr>
            <w:r>
              <w:rPr>
                <w:sz w:val="22"/>
                <w:szCs w:val="22"/>
              </w:rPr>
              <w:t>3/</w:t>
            </w:r>
            <w:r>
              <w:rPr>
                <w:b/>
                <w:bCs/>
                <w:sz w:val="22"/>
                <w:szCs w:val="22"/>
              </w:rPr>
              <w:t>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2361B6" w:rsidRDefault="002B3917" w:rsidP="006C571A">
            <w:r w:rsidRPr="002361B6">
              <w:rPr>
                <w:b/>
                <w:bCs/>
                <w:sz w:val="22"/>
                <w:szCs w:val="22"/>
              </w:rPr>
              <w:t>Д.</w:t>
            </w:r>
            <w:r w:rsidRPr="002361B6">
              <w:rPr>
                <w:sz w:val="22"/>
                <w:szCs w:val="22"/>
              </w:rPr>
              <w:t xml:space="preserve"> 1. Адсорбционные свойства активированного угля. 2 Силикагель и его применение в быту и легкой промышленности. 3 Противогаз и его устройство.</w:t>
            </w:r>
          </w:p>
          <w:p w:rsidR="002B3917" w:rsidRDefault="002B3917" w:rsidP="006C571A">
            <w:pPr>
              <w:autoSpaceDE w:val="0"/>
              <w:autoSpaceDN w:val="0"/>
              <w:adjustRightInd w:val="0"/>
              <w:spacing w:line="240" w:lineRule="exact"/>
              <w:rPr>
                <w:sz w:val="22"/>
              </w:rPr>
            </w:pPr>
          </w:p>
        </w:tc>
        <w:tc>
          <w:tcPr>
            <w:tcW w:w="611"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sidRPr="00A82002">
              <w:t>Понятие об адсорбции и адсорбентах. Активированный уголь как важнейший адсорбент, его использование в быту, на производстве и военном деле. Устройство противогаза.</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 xml:space="preserve"> Продуктивный урок</w:t>
            </w:r>
          </w:p>
          <w:p w:rsidR="002B3917"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ind w:firstLine="45"/>
              <w:rPr>
                <w:sz w:val="22"/>
              </w:rPr>
            </w:pPr>
            <w:r>
              <w:rPr>
                <w:sz w:val="22"/>
                <w:szCs w:val="22"/>
              </w:rPr>
              <w:t>Характеризуют адсорбционные свойства веществ.</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Выбирают наиболее эффективные способы решения задачи в зависимости от конкретных условий</w:t>
            </w:r>
          </w:p>
          <w:p w:rsidR="002B3917" w:rsidRPr="006A3E7C"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Ставят учебную задачу на основе соотнесения того, что уже известно и усвоено, и того, что еще неизвестно</w:t>
            </w:r>
          </w:p>
          <w:p w:rsidR="002B3917" w:rsidRPr="006A3E7C"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Учатся аргументировать свою точку зрения, спорить и отстаивать свою позицию невраждебным для оппонентов образом</w:t>
            </w:r>
          </w:p>
          <w:p w:rsidR="002B3917" w:rsidRPr="006A3E7C" w:rsidRDefault="002B3917" w:rsidP="006C571A">
            <w:pPr>
              <w:keepLines/>
              <w:autoSpaceDE w:val="0"/>
              <w:autoSpaceDN w:val="0"/>
              <w:adjustRightInd w:val="0"/>
              <w:rPr>
                <w:sz w:val="22"/>
              </w:rPr>
            </w:pPr>
          </w:p>
        </w:tc>
        <w:tc>
          <w:tcPr>
            <w:tcW w:w="628"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Осознают ответственность человека за общее благополучие.</w:t>
            </w:r>
          </w:p>
          <w:p w:rsidR="002B3917" w:rsidRDefault="002B3917" w:rsidP="006C571A">
            <w:pPr>
              <w:autoSpaceDE w:val="0"/>
              <w:autoSpaceDN w:val="0"/>
              <w:adjustRightInd w:val="0"/>
              <w:rPr>
                <w:sz w:val="22"/>
              </w:rPr>
            </w:pP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3B1EB2" w:rsidRDefault="002B3917" w:rsidP="006C571A">
            <w:pPr>
              <w:autoSpaceDE w:val="0"/>
              <w:autoSpaceDN w:val="0"/>
              <w:adjustRightInd w:val="0"/>
              <w:rPr>
                <w:sz w:val="22"/>
              </w:rPr>
            </w:pPr>
            <w:r>
              <w:rPr>
                <w:sz w:val="22"/>
                <w:szCs w:val="22"/>
              </w:rPr>
              <w:t>24</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ind w:firstLine="15"/>
              <w:rPr>
                <w:sz w:val="22"/>
              </w:rPr>
            </w:pPr>
            <w:r w:rsidRPr="00A82002">
              <w:t>Дистилляция.</w:t>
            </w:r>
          </w:p>
        </w:tc>
        <w:tc>
          <w:tcPr>
            <w:tcW w:w="130" w:type="pct"/>
            <w:tcBorders>
              <w:top w:val="single" w:sz="6" w:space="0" w:color="auto"/>
              <w:left w:val="single" w:sz="6" w:space="0" w:color="auto"/>
              <w:bottom w:val="single" w:sz="6" w:space="0" w:color="auto"/>
              <w:right w:val="single" w:sz="6" w:space="0" w:color="auto"/>
            </w:tcBorders>
          </w:tcPr>
          <w:p w:rsidR="002B3917" w:rsidRPr="003B1EB2" w:rsidRDefault="002B3917" w:rsidP="006C571A">
            <w:pPr>
              <w:autoSpaceDE w:val="0"/>
              <w:autoSpaceDN w:val="0"/>
              <w:adjustRightInd w:val="0"/>
              <w:rPr>
                <w:sz w:val="22"/>
              </w:rPr>
            </w:pPr>
            <w:r>
              <w:rPr>
                <w:sz w:val="22"/>
                <w:szCs w:val="22"/>
              </w:rPr>
              <w:t>4/</w:t>
            </w:r>
            <w:r>
              <w:rPr>
                <w:b/>
                <w:bCs/>
                <w:sz w:val="22"/>
                <w:szCs w:val="22"/>
              </w:rPr>
              <w:t>11</w:t>
            </w:r>
          </w:p>
        </w:tc>
        <w:tc>
          <w:tcPr>
            <w:tcW w:w="612"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rPr>
                <w:sz w:val="22"/>
              </w:rPr>
            </w:pPr>
            <w:r w:rsidRPr="002361B6">
              <w:rPr>
                <w:b/>
                <w:bCs/>
                <w:sz w:val="22"/>
                <w:szCs w:val="22"/>
              </w:rPr>
              <w:t>Д.</w:t>
            </w:r>
            <w:r w:rsidRPr="002361B6">
              <w:rPr>
                <w:sz w:val="22"/>
                <w:szCs w:val="22"/>
              </w:rPr>
              <w:t xml:space="preserve"> 1. Получение дистиллированной воды с помощью лабораторной установки для перегонки </w:t>
            </w:r>
            <w:r w:rsidRPr="002361B6">
              <w:rPr>
                <w:sz w:val="22"/>
                <w:szCs w:val="22"/>
              </w:rPr>
              <w:lastRenderedPageBreak/>
              <w:t>жидкостей. 2. Разделение смеси перманганата и дихромата калия способом кристаллизации</w:t>
            </w:r>
            <w:r>
              <w:rPr>
                <w:sz w:val="22"/>
                <w:szCs w:val="22"/>
              </w:rPr>
              <w:t>.</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A82002" w:rsidRDefault="002B3917" w:rsidP="006C571A">
            <w:r w:rsidRPr="00A82002">
              <w:lastRenderedPageBreak/>
              <w:t xml:space="preserve">Дистилляция как процесс выделения вещества из жидкой смеси. </w:t>
            </w:r>
            <w:r w:rsidRPr="00A82002">
              <w:lastRenderedPageBreak/>
              <w:t>Дистиллированная вода и области ее применения.</w:t>
            </w:r>
          </w:p>
          <w:p w:rsidR="002B3917" w:rsidRPr="00A82002" w:rsidRDefault="002B3917" w:rsidP="006C571A">
            <w:r w:rsidRPr="00A82002">
              <w:t>Кристаллизация или выпаривание. Кристаллизация и выпаривание в лаборатории (кристаллизаторы и фарфоровые чашки для выпаривания) и природе.</w:t>
            </w:r>
          </w:p>
          <w:p w:rsidR="002B3917" w:rsidRPr="003B1EB2" w:rsidRDefault="002B3917" w:rsidP="006C571A">
            <w:r w:rsidRPr="00A82002">
              <w:t>Перегонка нефти. Нефтепродукты. Фракционная перегонка жидкого воздуха.</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lastRenderedPageBreak/>
              <w:t>Урок изучения нового материала</w:t>
            </w:r>
          </w:p>
          <w:p w:rsidR="002B3917"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ind w:firstLine="45"/>
              <w:rPr>
                <w:sz w:val="22"/>
              </w:rPr>
            </w:pPr>
            <w:r>
              <w:rPr>
                <w:sz w:val="22"/>
                <w:szCs w:val="22"/>
              </w:rPr>
              <w:t>Приводят примеры дистилляции жидкостей. Характеризуют кристаллизаци</w:t>
            </w:r>
            <w:r>
              <w:rPr>
                <w:sz w:val="22"/>
                <w:szCs w:val="22"/>
              </w:rPr>
              <w:lastRenderedPageBreak/>
              <w:t>ю и выпаривание.</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Извлекают необходимую информацию из прослушанных текстов </w:t>
            </w:r>
            <w:r>
              <w:rPr>
                <w:sz w:val="22"/>
                <w:szCs w:val="22"/>
              </w:rPr>
              <w:lastRenderedPageBreak/>
              <w:t>различных жанров. Умеют выбирать обобщенные стратегии решения задачи</w:t>
            </w:r>
          </w:p>
          <w:p w:rsidR="002B3917"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Сличают свой способ действия с эталоном. Составляют план и </w:t>
            </w:r>
            <w:r>
              <w:rPr>
                <w:sz w:val="22"/>
                <w:szCs w:val="22"/>
              </w:rPr>
              <w:lastRenderedPageBreak/>
              <w:t>последовательность действий. Вносят коррективы и дополнения в составленные планы</w:t>
            </w:r>
          </w:p>
          <w:p w:rsidR="002B3917"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Сличают свой способ действия с эталоном. Составляют план и последовательно</w:t>
            </w:r>
            <w:r>
              <w:rPr>
                <w:sz w:val="22"/>
                <w:szCs w:val="22"/>
              </w:rPr>
              <w:lastRenderedPageBreak/>
              <w:t>сть действий. Вносят коррективы и дополнения в составленные планы</w:t>
            </w:r>
          </w:p>
          <w:p w:rsidR="002B3917" w:rsidRDefault="002B3917" w:rsidP="006C571A">
            <w:pPr>
              <w:keepLines/>
              <w:autoSpaceDE w:val="0"/>
              <w:autoSpaceDN w:val="0"/>
              <w:adjustRightInd w:val="0"/>
              <w:rPr>
                <w:sz w:val="22"/>
              </w:rPr>
            </w:pPr>
          </w:p>
        </w:tc>
        <w:tc>
          <w:tcPr>
            <w:tcW w:w="628"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формирование познавательных интересов, интеллектуальных и творческих способностей </w:t>
            </w:r>
            <w:r>
              <w:rPr>
                <w:sz w:val="22"/>
                <w:szCs w:val="22"/>
              </w:rPr>
              <w:lastRenderedPageBreak/>
              <w:t>учащихся</w:t>
            </w:r>
          </w:p>
          <w:p w:rsidR="002B3917" w:rsidRDefault="002B3917" w:rsidP="006C571A">
            <w:pPr>
              <w:autoSpaceDE w:val="0"/>
              <w:autoSpaceDN w:val="0"/>
              <w:adjustRightInd w:val="0"/>
              <w:rPr>
                <w:sz w:val="22"/>
              </w:rPr>
            </w:pP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3B1EB2" w:rsidRDefault="002B3917" w:rsidP="006C571A">
            <w:pPr>
              <w:autoSpaceDE w:val="0"/>
              <w:autoSpaceDN w:val="0"/>
              <w:adjustRightInd w:val="0"/>
              <w:rPr>
                <w:sz w:val="22"/>
              </w:rPr>
            </w:pPr>
            <w:r>
              <w:rPr>
                <w:sz w:val="22"/>
                <w:szCs w:val="22"/>
              </w:rPr>
              <w:lastRenderedPageBreak/>
              <w:t>25</w:t>
            </w:r>
          </w:p>
        </w:tc>
        <w:tc>
          <w:tcPr>
            <w:tcW w:w="41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ind w:firstLine="15"/>
              <w:rPr>
                <w:sz w:val="22"/>
              </w:rPr>
            </w:pPr>
            <w:r w:rsidRPr="00A82002">
              <w:rPr>
                <w:b/>
              </w:rPr>
              <w:t>Практическая работа № 4</w:t>
            </w:r>
            <w:r w:rsidRPr="00A82002">
              <w:t xml:space="preserve"> «Разделение смесей»  </w:t>
            </w:r>
          </w:p>
        </w:tc>
        <w:tc>
          <w:tcPr>
            <w:tcW w:w="130" w:type="pct"/>
            <w:tcBorders>
              <w:top w:val="single" w:sz="6" w:space="0" w:color="auto"/>
              <w:left w:val="single" w:sz="6" w:space="0" w:color="auto"/>
              <w:bottom w:val="single" w:sz="6" w:space="0" w:color="auto"/>
              <w:right w:val="single" w:sz="6" w:space="0" w:color="auto"/>
            </w:tcBorders>
          </w:tcPr>
          <w:p w:rsidR="002B3917" w:rsidRPr="003B1EB2" w:rsidRDefault="002B3917" w:rsidP="006C571A">
            <w:pPr>
              <w:autoSpaceDE w:val="0"/>
              <w:autoSpaceDN w:val="0"/>
              <w:adjustRightInd w:val="0"/>
              <w:rPr>
                <w:sz w:val="22"/>
              </w:rPr>
            </w:pPr>
            <w:r>
              <w:rPr>
                <w:sz w:val="22"/>
                <w:szCs w:val="22"/>
              </w:rPr>
              <w:t>5/</w:t>
            </w:r>
            <w:r>
              <w:rPr>
                <w:b/>
                <w:bCs/>
                <w:sz w:val="22"/>
                <w:szCs w:val="22"/>
              </w:rPr>
              <w:t>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3B1EB2" w:rsidRDefault="002B3917" w:rsidP="006C571A">
            <w:pPr>
              <w:autoSpaceDE w:val="0"/>
              <w:autoSpaceDN w:val="0"/>
              <w:adjustRightInd w:val="0"/>
              <w:rPr>
                <w:iCs/>
                <w:sz w:val="22"/>
              </w:rPr>
            </w:pPr>
            <w:r w:rsidRPr="003B1EB2">
              <w:rPr>
                <w:iCs/>
                <w:sz w:val="22"/>
                <w:szCs w:val="22"/>
              </w:rPr>
              <w:t>Учебник, смеси, химическая посуда.</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A82002" w:rsidRDefault="002B3917" w:rsidP="006C571A">
            <w:r w:rsidRPr="00A82002">
              <w:rPr>
                <w:b/>
              </w:rPr>
              <w:t>Экспериментальные основы химии</w:t>
            </w:r>
          </w:p>
          <w:p w:rsidR="002B3917" w:rsidRDefault="002B3917" w:rsidP="006C571A">
            <w:pPr>
              <w:autoSpaceDE w:val="0"/>
              <w:autoSpaceDN w:val="0"/>
              <w:adjustRightInd w:val="0"/>
              <w:rPr>
                <w:sz w:val="22"/>
              </w:rPr>
            </w:pPr>
            <w:r w:rsidRPr="00A82002">
              <w:t>Правила безопасности при работе с едкими, горючими и токсичными веществами.</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Урок-практикум</w:t>
            </w:r>
          </w:p>
          <w:p w:rsidR="002B3917"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 xml:space="preserve">Наблюдают и описывают химические реакции с помощью естественного (русского, родного) языка и языка химии; делают выводы из результатов проведенных </w:t>
            </w:r>
            <w:r>
              <w:rPr>
                <w:sz w:val="22"/>
                <w:szCs w:val="22"/>
              </w:rPr>
              <w:lastRenderedPageBreak/>
              <w:t>химических экспериментов</w:t>
            </w:r>
          </w:p>
          <w:p w:rsidR="002B3917" w:rsidRDefault="002B3917" w:rsidP="006C571A">
            <w:pPr>
              <w:autoSpaceDE w:val="0"/>
              <w:autoSpaceDN w:val="0"/>
              <w:adjustRightInd w:val="0"/>
              <w:spacing w:line="240" w:lineRule="exact"/>
              <w:ind w:firstLine="45"/>
              <w:rPr>
                <w:sz w:val="22"/>
              </w:rPr>
            </w:pP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Понимают и адекватно оценивают язык средств массовой информации. Определяют основную и второстепенную информацию. Устанавливаю</w:t>
            </w:r>
            <w:r>
              <w:rPr>
                <w:sz w:val="22"/>
                <w:szCs w:val="22"/>
              </w:rPr>
              <w:lastRenderedPageBreak/>
              <w:t>т причинно-следственные связи</w:t>
            </w:r>
          </w:p>
          <w:p w:rsidR="002B3917"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Предвосхищают результат и уровень усвоения (какой будет результат-). Осознают качество и уровень усвоения</w:t>
            </w:r>
          </w:p>
          <w:p w:rsidR="002B3917"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Демонстрируют способность к эмпатии, стремление устанавливать доверительные отношения взаимопонимания</w:t>
            </w:r>
          </w:p>
          <w:p w:rsidR="002B3917" w:rsidRDefault="002B3917" w:rsidP="006C571A">
            <w:pPr>
              <w:keepLines/>
              <w:autoSpaceDE w:val="0"/>
              <w:autoSpaceDN w:val="0"/>
              <w:adjustRightInd w:val="0"/>
              <w:rPr>
                <w:sz w:val="22"/>
              </w:rPr>
            </w:pPr>
          </w:p>
        </w:tc>
        <w:tc>
          <w:tcPr>
            <w:tcW w:w="628"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Ориентируются  в нравственном содержании и смысле собственных поступков</w:t>
            </w: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3B1EB2" w:rsidRDefault="002B3917" w:rsidP="006C571A">
            <w:pPr>
              <w:autoSpaceDE w:val="0"/>
              <w:autoSpaceDN w:val="0"/>
              <w:adjustRightInd w:val="0"/>
              <w:rPr>
                <w:sz w:val="22"/>
              </w:rPr>
            </w:pPr>
            <w:r>
              <w:rPr>
                <w:sz w:val="22"/>
                <w:szCs w:val="22"/>
              </w:rPr>
              <w:lastRenderedPageBreak/>
              <w:t>26</w:t>
            </w:r>
          </w:p>
        </w:tc>
        <w:tc>
          <w:tcPr>
            <w:tcW w:w="410" w:type="pct"/>
            <w:tcBorders>
              <w:top w:val="single" w:sz="6" w:space="0" w:color="auto"/>
              <w:left w:val="single" w:sz="6" w:space="0" w:color="auto"/>
              <w:bottom w:val="single" w:sz="6" w:space="0" w:color="auto"/>
              <w:right w:val="single" w:sz="6" w:space="0" w:color="auto"/>
            </w:tcBorders>
          </w:tcPr>
          <w:p w:rsidR="002B3917" w:rsidRPr="00A82002" w:rsidRDefault="002B3917" w:rsidP="006C571A">
            <w:pPr>
              <w:autoSpaceDE w:val="0"/>
              <w:autoSpaceDN w:val="0"/>
              <w:adjustRightInd w:val="0"/>
              <w:spacing w:line="240" w:lineRule="exact"/>
              <w:ind w:firstLine="15"/>
              <w:rPr>
                <w:b/>
              </w:rPr>
            </w:pPr>
            <w:r w:rsidRPr="00A82002">
              <w:rPr>
                <w:b/>
              </w:rPr>
              <w:t>Практическая работа №5</w:t>
            </w:r>
            <w:r w:rsidRPr="00A82002">
              <w:t xml:space="preserve"> «Очистка поваренной соли».</w:t>
            </w:r>
          </w:p>
        </w:tc>
        <w:tc>
          <w:tcPr>
            <w:tcW w:w="130" w:type="pct"/>
            <w:tcBorders>
              <w:top w:val="single" w:sz="6" w:space="0" w:color="auto"/>
              <w:left w:val="single" w:sz="6" w:space="0" w:color="auto"/>
              <w:bottom w:val="single" w:sz="6" w:space="0" w:color="auto"/>
              <w:right w:val="single" w:sz="6" w:space="0" w:color="auto"/>
            </w:tcBorders>
          </w:tcPr>
          <w:p w:rsidR="002B3917" w:rsidRPr="003B1EB2" w:rsidRDefault="002B3917" w:rsidP="006C571A">
            <w:pPr>
              <w:autoSpaceDE w:val="0"/>
              <w:autoSpaceDN w:val="0"/>
              <w:adjustRightInd w:val="0"/>
              <w:rPr>
                <w:sz w:val="22"/>
              </w:rPr>
            </w:pPr>
            <w:r>
              <w:rPr>
                <w:sz w:val="22"/>
                <w:szCs w:val="22"/>
              </w:rPr>
              <w:t>6/11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3B1EB2" w:rsidRDefault="002B3917" w:rsidP="006C571A">
            <w:pPr>
              <w:autoSpaceDE w:val="0"/>
              <w:autoSpaceDN w:val="0"/>
              <w:adjustRightInd w:val="0"/>
              <w:rPr>
                <w:iCs/>
                <w:sz w:val="22"/>
              </w:rPr>
            </w:pPr>
            <w:r w:rsidRPr="003B1EB2">
              <w:rPr>
                <w:iCs/>
                <w:sz w:val="22"/>
                <w:szCs w:val="22"/>
              </w:rPr>
              <w:t xml:space="preserve">Учебник, </w:t>
            </w:r>
            <w:r>
              <w:rPr>
                <w:iCs/>
                <w:sz w:val="22"/>
                <w:szCs w:val="22"/>
              </w:rPr>
              <w:t>поваренная соль</w:t>
            </w:r>
            <w:r w:rsidRPr="003B1EB2">
              <w:rPr>
                <w:iCs/>
                <w:sz w:val="22"/>
                <w:szCs w:val="22"/>
              </w:rPr>
              <w:t>, химическая посуда.</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A82002" w:rsidRDefault="002B3917" w:rsidP="006C571A">
            <w:r w:rsidRPr="00A82002">
              <w:rPr>
                <w:b/>
              </w:rPr>
              <w:t>Экспериментальные основы химии</w:t>
            </w:r>
          </w:p>
          <w:p w:rsidR="002B3917" w:rsidRPr="00A82002" w:rsidRDefault="002B3917" w:rsidP="006C571A">
            <w:pPr>
              <w:rPr>
                <w:b/>
              </w:rPr>
            </w:pPr>
            <w:r w:rsidRPr="00A82002">
              <w:t>Правила безопасности при работе с едкими, горючими и токсичными веществами</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Урок-практикум</w:t>
            </w:r>
          </w:p>
          <w:p w:rsidR="002B3917"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Наблюдают и описывают химические реакции с помощью естественного (русского, родного) языка и языка химии; делают выводы из результатов проведенных химических экспериментов</w:t>
            </w:r>
          </w:p>
          <w:p w:rsidR="002B3917" w:rsidRDefault="002B3917" w:rsidP="006C571A">
            <w:pPr>
              <w:autoSpaceDE w:val="0"/>
              <w:autoSpaceDN w:val="0"/>
              <w:adjustRightInd w:val="0"/>
              <w:spacing w:line="240" w:lineRule="exact"/>
              <w:ind w:firstLine="45"/>
              <w:rPr>
                <w:sz w:val="22"/>
              </w:rPr>
            </w:pP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Понимают и адекватно оценивают язык средств массовой информации. Определяют основную и второстепенную информацию. Устанавливают причинно-следственные связи</w:t>
            </w:r>
          </w:p>
          <w:p w:rsidR="002B3917"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Предвосхищают результат и уровень усвоения (какой будет результат-). Осознают качество и уровень усвоения</w:t>
            </w:r>
          </w:p>
          <w:p w:rsidR="002B3917"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Демонстрируют способность к эмпатии, стремление устанавливать доверительные отношения взаимопонимания</w:t>
            </w:r>
          </w:p>
          <w:p w:rsidR="002B3917" w:rsidRPr="00932CF0" w:rsidRDefault="002B3917" w:rsidP="006C571A">
            <w:pPr>
              <w:keepLines/>
              <w:autoSpaceDE w:val="0"/>
              <w:autoSpaceDN w:val="0"/>
              <w:adjustRightInd w:val="0"/>
              <w:rPr>
                <w:sz w:val="22"/>
              </w:rPr>
            </w:pPr>
          </w:p>
        </w:tc>
        <w:tc>
          <w:tcPr>
            <w:tcW w:w="628"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формирование познавательных интересов, интеллектуальных и творческих способностей учащихся</w:t>
            </w:r>
          </w:p>
          <w:p w:rsidR="002B3917" w:rsidRDefault="002B3917" w:rsidP="006C571A">
            <w:pPr>
              <w:autoSpaceDE w:val="0"/>
              <w:autoSpaceDN w:val="0"/>
              <w:adjustRightInd w:val="0"/>
              <w:rPr>
                <w:sz w:val="22"/>
              </w:rPr>
            </w:pP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3B1EB2" w:rsidRDefault="002B3917" w:rsidP="006C571A">
            <w:pPr>
              <w:autoSpaceDE w:val="0"/>
              <w:autoSpaceDN w:val="0"/>
              <w:adjustRightInd w:val="0"/>
              <w:rPr>
                <w:sz w:val="22"/>
              </w:rPr>
            </w:pPr>
            <w:r>
              <w:rPr>
                <w:sz w:val="22"/>
                <w:szCs w:val="22"/>
              </w:rPr>
              <w:t>27</w:t>
            </w:r>
          </w:p>
        </w:tc>
        <w:tc>
          <w:tcPr>
            <w:tcW w:w="410" w:type="pct"/>
            <w:tcBorders>
              <w:top w:val="single" w:sz="6" w:space="0" w:color="auto"/>
              <w:left w:val="single" w:sz="6" w:space="0" w:color="auto"/>
              <w:bottom w:val="single" w:sz="6" w:space="0" w:color="auto"/>
              <w:right w:val="single" w:sz="6" w:space="0" w:color="auto"/>
            </w:tcBorders>
          </w:tcPr>
          <w:p w:rsidR="002B3917" w:rsidRPr="00A82002" w:rsidRDefault="002B3917" w:rsidP="006C571A">
            <w:pPr>
              <w:autoSpaceDE w:val="0"/>
              <w:autoSpaceDN w:val="0"/>
              <w:adjustRightInd w:val="0"/>
              <w:spacing w:line="240" w:lineRule="exact"/>
              <w:ind w:firstLine="15"/>
              <w:rPr>
                <w:b/>
              </w:rPr>
            </w:pPr>
            <w:r w:rsidRPr="00A82002">
              <w:t>Химические реакции.</w:t>
            </w:r>
          </w:p>
        </w:tc>
        <w:tc>
          <w:tcPr>
            <w:tcW w:w="130" w:type="pct"/>
            <w:tcBorders>
              <w:top w:val="single" w:sz="6" w:space="0" w:color="auto"/>
              <w:left w:val="single" w:sz="6" w:space="0" w:color="auto"/>
              <w:bottom w:val="single" w:sz="6" w:space="0" w:color="auto"/>
              <w:right w:val="single" w:sz="6" w:space="0" w:color="auto"/>
            </w:tcBorders>
          </w:tcPr>
          <w:p w:rsidR="002B3917" w:rsidRPr="003B1EB2" w:rsidRDefault="002B3917" w:rsidP="006C571A">
            <w:pPr>
              <w:autoSpaceDE w:val="0"/>
              <w:autoSpaceDN w:val="0"/>
              <w:adjustRightInd w:val="0"/>
              <w:rPr>
                <w:sz w:val="22"/>
              </w:rPr>
            </w:pPr>
            <w:r>
              <w:rPr>
                <w:sz w:val="22"/>
                <w:szCs w:val="22"/>
              </w:rPr>
              <w:t>7/11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947BB1" w:rsidRDefault="002B3917" w:rsidP="006C571A">
            <w:r w:rsidRPr="002361B6">
              <w:rPr>
                <w:b/>
                <w:bCs/>
                <w:sz w:val="22"/>
                <w:szCs w:val="22"/>
              </w:rPr>
              <w:t>Д.</w:t>
            </w:r>
            <w:r w:rsidRPr="002361B6">
              <w:rPr>
                <w:sz w:val="22"/>
                <w:szCs w:val="22"/>
              </w:rPr>
              <w:t xml:space="preserve"> 1. Взаимодействие порошков железа и серы при нагревании. 2. Получение углекислого газа взаимодействие мрамора с кислотой и обнаружение его с помощью известковой воды. 3. Каталитическое разложение </w:t>
            </w:r>
            <w:r w:rsidRPr="002361B6">
              <w:rPr>
                <w:sz w:val="22"/>
                <w:szCs w:val="22"/>
              </w:rPr>
              <w:lastRenderedPageBreak/>
              <w:t xml:space="preserve">пероксида водорода (катализатор – диоксид марганца). 4. Ферментативное разложение пероксида водорода с помощью каталазы. 5. Кислотный огнетушитель, его устройство и принцип действия. </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A82002" w:rsidRDefault="002B3917" w:rsidP="006C571A">
            <w:pPr>
              <w:rPr>
                <w:b/>
              </w:rPr>
            </w:pPr>
            <w:r w:rsidRPr="00A82002">
              <w:lastRenderedPageBreak/>
              <w:t>Понятие о химической реакции как процессе превращения одних веществ в другие. Условия течения и прекращения химических реакций.</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Урок усвоения навыков и умений</w:t>
            </w:r>
          </w:p>
          <w:p w:rsidR="002B3917"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Знают закон сохранения массы веществ</w:t>
            </w:r>
          </w:p>
          <w:p w:rsidR="002B3917" w:rsidRDefault="002B3917" w:rsidP="006C571A">
            <w:pPr>
              <w:autoSpaceDE w:val="0"/>
              <w:autoSpaceDN w:val="0"/>
              <w:adjustRightInd w:val="0"/>
              <w:spacing w:line="240" w:lineRule="exact"/>
              <w:ind w:firstLine="45"/>
              <w:rPr>
                <w:sz w:val="22"/>
              </w:rPr>
            </w:pP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Выделяют обобщенный смысл и формальную структуру задачи. Умеют заменять термины определениями</w:t>
            </w:r>
          </w:p>
          <w:p w:rsidR="002B3917"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Сличают способ и результат своих действий с заданным эталоном, обнаруживают отклонения и отличия от эталона</w:t>
            </w:r>
          </w:p>
          <w:p w:rsidR="002B3917" w:rsidRPr="00C42DBA"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Умеют брать на себя инициативу в организации совместного действия</w:t>
            </w:r>
          </w:p>
          <w:p w:rsidR="002B3917" w:rsidRPr="00C42DBA" w:rsidRDefault="002B3917" w:rsidP="006C571A">
            <w:pPr>
              <w:keepLines/>
              <w:autoSpaceDE w:val="0"/>
              <w:autoSpaceDN w:val="0"/>
              <w:adjustRightInd w:val="0"/>
              <w:rPr>
                <w:sz w:val="22"/>
              </w:rPr>
            </w:pPr>
          </w:p>
        </w:tc>
        <w:tc>
          <w:tcPr>
            <w:tcW w:w="628"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готовность к равноправному сотрудничеству</w:t>
            </w: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3B1EB2" w:rsidRDefault="002B3917" w:rsidP="006C571A">
            <w:pPr>
              <w:autoSpaceDE w:val="0"/>
              <w:autoSpaceDN w:val="0"/>
              <w:adjustRightInd w:val="0"/>
              <w:rPr>
                <w:sz w:val="22"/>
              </w:rPr>
            </w:pPr>
            <w:r>
              <w:rPr>
                <w:sz w:val="22"/>
                <w:szCs w:val="22"/>
              </w:rPr>
              <w:lastRenderedPageBreak/>
              <w:t>28</w:t>
            </w:r>
          </w:p>
        </w:tc>
        <w:tc>
          <w:tcPr>
            <w:tcW w:w="410" w:type="pct"/>
            <w:tcBorders>
              <w:top w:val="single" w:sz="6" w:space="0" w:color="auto"/>
              <w:left w:val="single" w:sz="6" w:space="0" w:color="auto"/>
              <w:bottom w:val="single" w:sz="6" w:space="0" w:color="auto"/>
              <w:right w:val="single" w:sz="6" w:space="0" w:color="auto"/>
            </w:tcBorders>
          </w:tcPr>
          <w:p w:rsidR="002B3917" w:rsidRPr="00A82002" w:rsidRDefault="002B3917" w:rsidP="006C571A">
            <w:pPr>
              <w:autoSpaceDE w:val="0"/>
              <w:autoSpaceDN w:val="0"/>
              <w:adjustRightInd w:val="0"/>
              <w:spacing w:line="240" w:lineRule="exact"/>
              <w:ind w:firstLine="15"/>
              <w:rPr>
                <w:b/>
              </w:rPr>
            </w:pPr>
            <w:r w:rsidRPr="00A82002">
              <w:t>Признаки химических реакций.</w:t>
            </w:r>
          </w:p>
        </w:tc>
        <w:tc>
          <w:tcPr>
            <w:tcW w:w="130" w:type="pct"/>
            <w:tcBorders>
              <w:top w:val="single" w:sz="6" w:space="0" w:color="auto"/>
              <w:left w:val="single" w:sz="6" w:space="0" w:color="auto"/>
              <w:bottom w:val="single" w:sz="6" w:space="0" w:color="auto"/>
              <w:right w:val="single" w:sz="6" w:space="0" w:color="auto"/>
            </w:tcBorders>
          </w:tcPr>
          <w:p w:rsidR="002B3917" w:rsidRPr="003B1EB2" w:rsidRDefault="002B3917" w:rsidP="006C571A">
            <w:pPr>
              <w:autoSpaceDE w:val="0"/>
              <w:autoSpaceDN w:val="0"/>
              <w:adjustRightInd w:val="0"/>
              <w:rPr>
                <w:sz w:val="22"/>
              </w:rPr>
            </w:pPr>
            <w:r>
              <w:rPr>
                <w:sz w:val="22"/>
                <w:szCs w:val="22"/>
              </w:rPr>
              <w:t>8/11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2361B6" w:rsidRDefault="002B3917" w:rsidP="006C571A">
            <w:r w:rsidRPr="002361B6">
              <w:rPr>
                <w:b/>
                <w:bCs/>
                <w:sz w:val="22"/>
                <w:szCs w:val="22"/>
              </w:rPr>
              <w:t>Д.</w:t>
            </w:r>
            <w:r w:rsidRPr="002361B6">
              <w:rPr>
                <w:sz w:val="22"/>
                <w:szCs w:val="22"/>
              </w:rPr>
              <w:t xml:space="preserve"> 1. Реакция нейтрализации окрашенного фенолфталеином раствора щелочи кислотой. 2. Взаимодействие раствора перманганата и дихромата калия </w:t>
            </w:r>
            <w:proofErr w:type="spellStart"/>
            <w:r w:rsidRPr="002361B6">
              <w:rPr>
                <w:sz w:val="22"/>
                <w:szCs w:val="22"/>
              </w:rPr>
              <w:t>калия</w:t>
            </w:r>
            <w:proofErr w:type="spellEnd"/>
            <w:r w:rsidRPr="002361B6">
              <w:rPr>
                <w:sz w:val="22"/>
                <w:szCs w:val="22"/>
              </w:rPr>
              <w:t xml:space="preserve"> с раствором сульфита натрия. 3. Получение осадка </w:t>
            </w:r>
            <w:proofErr w:type="spellStart"/>
            <w:r w:rsidRPr="002361B6">
              <w:rPr>
                <w:sz w:val="22"/>
                <w:szCs w:val="22"/>
              </w:rPr>
              <w:t>гидрокида</w:t>
            </w:r>
            <w:proofErr w:type="spellEnd"/>
            <w:r w:rsidRPr="002361B6">
              <w:rPr>
                <w:sz w:val="22"/>
                <w:szCs w:val="22"/>
              </w:rPr>
              <w:t xml:space="preserve"> меди (</w:t>
            </w:r>
            <w:r w:rsidRPr="002361B6">
              <w:rPr>
                <w:sz w:val="22"/>
                <w:szCs w:val="22"/>
                <w:lang w:val="en-US"/>
              </w:rPr>
              <w:t>II</w:t>
            </w:r>
            <w:r w:rsidRPr="002361B6">
              <w:rPr>
                <w:sz w:val="22"/>
                <w:szCs w:val="22"/>
              </w:rPr>
              <w:t>) или гидроксида железа (</w:t>
            </w:r>
            <w:r w:rsidRPr="002361B6">
              <w:rPr>
                <w:sz w:val="22"/>
                <w:szCs w:val="22"/>
                <w:lang w:val="en-US"/>
              </w:rPr>
              <w:t>III</w:t>
            </w:r>
            <w:r w:rsidRPr="002361B6">
              <w:rPr>
                <w:sz w:val="22"/>
                <w:szCs w:val="22"/>
              </w:rPr>
              <w:t xml:space="preserve">) реакцией обмена. 4. Растворение полученных осадков </w:t>
            </w:r>
            <w:r w:rsidRPr="002361B6">
              <w:rPr>
                <w:sz w:val="22"/>
                <w:szCs w:val="22"/>
              </w:rPr>
              <w:lastRenderedPageBreak/>
              <w:t>гидроксидов металлов в кислоте. 5. Получение углекислого газа взаимодействием раствора карбоната натрия с кислотой.</w:t>
            </w:r>
          </w:p>
          <w:p w:rsidR="002B3917" w:rsidRPr="003B1EB2" w:rsidRDefault="002B3917" w:rsidP="006C571A">
            <w:pPr>
              <w:autoSpaceDE w:val="0"/>
              <w:autoSpaceDN w:val="0"/>
              <w:adjustRightInd w:val="0"/>
              <w:rPr>
                <w:iCs/>
                <w:sz w:val="22"/>
              </w:rPr>
            </w:pPr>
            <w:r w:rsidRPr="002361B6">
              <w:rPr>
                <w:b/>
                <w:bCs/>
                <w:sz w:val="22"/>
                <w:szCs w:val="22"/>
              </w:rPr>
              <w:t>Л.</w:t>
            </w:r>
            <w:r w:rsidRPr="002361B6">
              <w:rPr>
                <w:sz w:val="22"/>
                <w:szCs w:val="22"/>
              </w:rPr>
              <w:t xml:space="preserve"> Изучение устройства зажигалки и ее пламени.</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A82002" w:rsidRDefault="002B3917" w:rsidP="006C571A">
            <w:pPr>
              <w:rPr>
                <w:b/>
              </w:rPr>
            </w:pPr>
            <w:r w:rsidRPr="00A82002">
              <w:lastRenderedPageBreak/>
              <w:t>Признаки химических реакций: изменение цвета, выпадение осадка, растворение полученного осадка, выделение газа.</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Продуктивный урок</w:t>
            </w:r>
          </w:p>
          <w:p w:rsidR="002B3917"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ind w:firstLine="45"/>
              <w:rPr>
                <w:sz w:val="22"/>
              </w:rPr>
            </w:pPr>
            <w:r>
              <w:rPr>
                <w:sz w:val="22"/>
                <w:szCs w:val="22"/>
              </w:rPr>
              <w:t>Называют признаки химических реакций.</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Умеют выводить следствия из имеющихся в условии задачи данных. Осуществляют поиск и выделение необходимой информации</w:t>
            </w:r>
          </w:p>
          <w:p w:rsidR="002B3917" w:rsidRPr="008339A1"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Самостоятельно формулируют познавательную цель и строят действия в соответствии с ней</w:t>
            </w:r>
          </w:p>
          <w:p w:rsidR="002B3917" w:rsidRPr="008339A1"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Адекватно используют речевые средства для дискуссии и аргументации своей позиции. Интересуются чужим мнением и высказывают свое</w:t>
            </w:r>
          </w:p>
          <w:p w:rsidR="002B3917" w:rsidRDefault="002B3917" w:rsidP="006C571A">
            <w:pPr>
              <w:keepLines/>
              <w:autoSpaceDE w:val="0"/>
              <w:autoSpaceDN w:val="0"/>
              <w:adjustRightInd w:val="0"/>
              <w:rPr>
                <w:sz w:val="22"/>
              </w:rPr>
            </w:pPr>
          </w:p>
        </w:tc>
        <w:tc>
          <w:tcPr>
            <w:tcW w:w="628"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формирование познавательных интересов, интеллектуальных и творческих способностей учащихся</w:t>
            </w:r>
          </w:p>
          <w:p w:rsidR="002B3917" w:rsidRDefault="002B3917" w:rsidP="006C571A">
            <w:pPr>
              <w:autoSpaceDE w:val="0"/>
              <w:autoSpaceDN w:val="0"/>
              <w:adjustRightInd w:val="0"/>
              <w:rPr>
                <w:sz w:val="22"/>
              </w:rPr>
            </w:pP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3B1EB2" w:rsidRDefault="002B3917" w:rsidP="006C571A">
            <w:pPr>
              <w:autoSpaceDE w:val="0"/>
              <w:autoSpaceDN w:val="0"/>
              <w:adjustRightInd w:val="0"/>
              <w:rPr>
                <w:sz w:val="22"/>
              </w:rPr>
            </w:pPr>
            <w:r>
              <w:rPr>
                <w:sz w:val="22"/>
                <w:szCs w:val="22"/>
              </w:rPr>
              <w:lastRenderedPageBreak/>
              <w:t>29</w:t>
            </w:r>
          </w:p>
        </w:tc>
        <w:tc>
          <w:tcPr>
            <w:tcW w:w="410" w:type="pct"/>
            <w:tcBorders>
              <w:top w:val="single" w:sz="6" w:space="0" w:color="auto"/>
              <w:left w:val="single" w:sz="6" w:space="0" w:color="auto"/>
              <w:bottom w:val="single" w:sz="6" w:space="0" w:color="auto"/>
              <w:right w:val="single" w:sz="6" w:space="0" w:color="auto"/>
            </w:tcBorders>
          </w:tcPr>
          <w:p w:rsidR="002B3917" w:rsidRPr="00A82002" w:rsidRDefault="002B3917" w:rsidP="006C571A">
            <w:pPr>
              <w:autoSpaceDE w:val="0"/>
              <w:autoSpaceDN w:val="0"/>
              <w:adjustRightInd w:val="0"/>
              <w:spacing w:line="240" w:lineRule="exact"/>
              <w:ind w:firstLine="15"/>
              <w:rPr>
                <w:b/>
              </w:rPr>
            </w:pPr>
            <w:r w:rsidRPr="00A82002">
              <w:rPr>
                <w:b/>
              </w:rPr>
              <w:t>Практическая работа № 6</w:t>
            </w:r>
            <w:r w:rsidRPr="00A82002">
              <w:t xml:space="preserve"> «Коррозия металлов</w:t>
            </w:r>
            <w:r>
              <w:t>»</w:t>
            </w:r>
          </w:p>
        </w:tc>
        <w:tc>
          <w:tcPr>
            <w:tcW w:w="130" w:type="pct"/>
            <w:tcBorders>
              <w:top w:val="single" w:sz="6" w:space="0" w:color="auto"/>
              <w:left w:val="single" w:sz="6" w:space="0" w:color="auto"/>
              <w:bottom w:val="single" w:sz="6" w:space="0" w:color="auto"/>
              <w:right w:val="single" w:sz="6" w:space="0" w:color="auto"/>
            </w:tcBorders>
          </w:tcPr>
          <w:p w:rsidR="002B3917" w:rsidRPr="003B1EB2" w:rsidRDefault="002B3917" w:rsidP="006C571A">
            <w:pPr>
              <w:autoSpaceDE w:val="0"/>
              <w:autoSpaceDN w:val="0"/>
              <w:adjustRightInd w:val="0"/>
              <w:rPr>
                <w:sz w:val="22"/>
              </w:rPr>
            </w:pPr>
            <w:r>
              <w:rPr>
                <w:sz w:val="22"/>
                <w:szCs w:val="22"/>
              </w:rPr>
              <w:t>9/11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3B1EB2" w:rsidRDefault="002B3917" w:rsidP="006C571A">
            <w:pPr>
              <w:autoSpaceDE w:val="0"/>
              <w:autoSpaceDN w:val="0"/>
              <w:adjustRightInd w:val="0"/>
              <w:rPr>
                <w:iCs/>
                <w:sz w:val="22"/>
              </w:rPr>
            </w:pPr>
            <w:r>
              <w:rPr>
                <w:iCs/>
                <w:sz w:val="22"/>
                <w:szCs w:val="22"/>
              </w:rPr>
              <w:t>Учебник, презентация «Коррозия металлов»</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A82002" w:rsidRDefault="002B3917" w:rsidP="006C571A">
            <w:r w:rsidRPr="00A82002">
              <w:rPr>
                <w:b/>
              </w:rPr>
              <w:t>Экспериментальные основы химии</w:t>
            </w:r>
          </w:p>
          <w:p w:rsidR="002B3917" w:rsidRPr="00A82002" w:rsidRDefault="002B3917" w:rsidP="006C571A">
            <w:pPr>
              <w:rPr>
                <w:b/>
              </w:rPr>
            </w:pPr>
            <w:r w:rsidRPr="00A82002">
              <w:t>Правила безопасности при работе с едкими, горючими и токсичными веществами.</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Урок-практикум</w:t>
            </w:r>
          </w:p>
          <w:p w:rsidR="002B3917"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Обращение с лабораторным оборудованием и нагревательными приборами в соответствии с правилами техники безопасности. Наблюдение свойств веществ и происходящих с ними</w:t>
            </w:r>
          </w:p>
          <w:p w:rsidR="002B3917" w:rsidRDefault="002B3917" w:rsidP="006C571A">
            <w:pPr>
              <w:autoSpaceDE w:val="0"/>
              <w:autoSpaceDN w:val="0"/>
              <w:adjustRightInd w:val="0"/>
              <w:rPr>
                <w:sz w:val="22"/>
              </w:rPr>
            </w:pPr>
            <w:r>
              <w:rPr>
                <w:sz w:val="22"/>
                <w:szCs w:val="22"/>
              </w:rPr>
              <w:t>явлений</w:t>
            </w:r>
          </w:p>
          <w:p w:rsidR="002B3917" w:rsidRDefault="002B3917" w:rsidP="006C571A">
            <w:pPr>
              <w:autoSpaceDE w:val="0"/>
              <w:autoSpaceDN w:val="0"/>
              <w:adjustRightInd w:val="0"/>
              <w:spacing w:line="240" w:lineRule="exact"/>
              <w:ind w:firstLine="45"/>
              <w:rPr>
                <w:sz w:val="22"/>
              </w:rPr>
            </w:pP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Выделяют объекты и процессы с точки зрения целого и частей. Анализируют условия и требования задачи</w:t>
            </w:r>
          </w:p>
          <w:p w:rsidR="002B3917"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Предвосхищают временные характеристики достижения результата. Определяют последовательность промежуточных целей с учетом конечного результата</w:t>
            </w:r>
          </w:p>
          <w:p w:rsidR="002B3917" w:rsidRPr="00EA354A"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Учатся разрешать конфликты - выявлять, идентифицировать проблемы, искать и оценивать альтернативные способы разрешения конфликта, принимать решение и реализовывать его</w:t>
            </w:r>
          </w:p>
          <w:p w:rsidR="002B3917" w:rsidRPr="00EA354A" w:rsidRDefault="002B3917" w:rsidP="006C571A">
            <w:pPr>
              <w:keepLines/>
              <w:autoSpaceDE w:val="0"/>
              <w:autoSpaceDN w:val="0"/>
              <w:adjustRightInd w:val="0"/>
              <w:rPr>
                <w:sz w:val="22"/>
              </w:rPr>
            </w:pPr>
          </w:p>
        </w:tc>
        <w:tc>
          <w:tcPr>
            <w:tcW w:w="628"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понимание причины успеха в своей учебной деятельности</w:t>
            </w: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Pr="003B1EB2" w:rsidRDefault="002B3917" w:rsidP="006C571A">
            <w:pPr>
              <w:autoSpaceDE w:val="0"/>
              <w:autoSpaceDN w:val="0"/>
              <w:adjustRightInd w:val="0"/>
              <w:rPr>
                <w:sz w:val="22"/>
              </w:rPr>
            </w:pPr>
            <w:r>
              <w:rPr>
                <w:sz w:val="22"/>
                <w:szCs w:val="22"/>
              </w:rPr>
              <w:t>30</w:t>
            </w:r>
          </w:p>
        </w:tc>
        <w:tc>
          <w:tcPr>
            <w:tcW w:w="410" w:type="pct"/>
            <w:tcBorders>
              <w:top w:val="single" w:sz="6" w:space="0" w:color="auto"/>
              <w:left w:val="single" w:sz="6" w:space="0" w:color="auto"/>
              <w:bottom w:val="single" w:sz="6" w:space="0" w:color="auto"/>
              <w:right w:val="single" w:sz="6" w:space="0" w:color="auto"/>
            </w:tcBorders>
          </w:tcPr>
          <w:p w:rsidR="002B3917" w:rsidRPr="00A82002" w:rsidRDefault="002B3917" w:rsidP="006C571A">
            <w:pPr>
              <w:autoSpaceDE w:val="0"/>
              <w:autoSpaceDN w:val="0"/>
              <w:adjustRightInd w:val="0"/>
              <w:spacing w:line="240" w:lineRule="exact"/>
              <w:ind w:firstLine="15"/>
              <w:rPr>
                <w:b/>
              </w:rPr>
            </w:pPr>
            <w:r w:rsidRPr="00A82002">
              <w:rPr>
                <w:b/>
              </w:rPr>
              <w:t>Обобщение и актуализация знаний по теме</w:t>
            </w:r>
            <w:r w:rsidRPr="00A82002">
              <w:t xml:space="preserve"> </w:t>
            </w:r>
            <w:r w:rsidRPr="00A82002">
              <w:lastRenderedPageBreak/>
              <w:t>«Явления, происходящие с веществами»</w:t>
            </w:r>
          </w:p>
        </w:tc>
        <w:tc>
          <w:tcPr>
            <w:tcW w:w="130" w:type="pct"/>
            <w:tcBorders>
              <w:top w:val="single" w:sz="6" w:space="0" w:color="auto"/>
              <w:left w:val="single" w:sz="6" w:space="0" w:color="auto"/>
              <w:bottom w:val="single" w:sz="6" w:space="0" w:color="auto"/>
              <w:right w:val="single" w:sz="6" w:space="0" w:color="auto"/>
            </w:tcBorders>
          </w:tcPr>
          <w:p w:rsidR="002B3917" w:rsidRPr="003B1EB2" w:rsidRDefault="002B3917" w:rsidP="006C571A">
            <w:pPr>
              <w:autoSpaceDE w:val="0"/>
              <w:autoSpaceDN w:val="0"/>
              <w:adjustRightInd w:val="0"/>
              <w:rPr>
                <w:sz w:val="22"/>
              </w:rPr>
            </w:pPr>
            <w:r>
              <w:rPr>
                <w:sz w:val="22"/>
                <w:szCs w:val="22"/>
              </w:rPr>
              <w:lastRenderedPageBreak/>
              <w:t>10/11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3B1EB2" w:rsidRDefault="002B3917" w:rsidP="006C571A">
            <w:pPr>
              <w:autoSpaceDE w:val="0"/>
              <w:autoSpaceDN w:val="0"/>
              <w:adjustRightInd w:val="0"/>
              <w:rPr>
                <w:iCs/>
                <w:sz w:val="22"/>
              </w:rPr>
            </w:pPr>
            <w:r>
              <w:rPr>
                <w:iCs/>
                <w:sz w:val="22"/>
                <w:szCs w:val="22"/>
              </w:rPr>
              <w:t>Учебник.</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A82002" w:rsidRDefault="002B3917" w:rsidP="006C571A">
            <w:pPr>
              <w:rPr>
                <w:b/>
              </w:rPr>
            </w:pPr>
            <w:r w:rsidRPr="00A82002">
              <w:t>Подготовка к контрольной работе №2.</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color w:val="000000"/>
                <w:sz w:val="22"/>
              </w:rPr>
            </w:pPr>
            <w:r>
              <w:rPr>
                <w:color w:val="000000"/>
                <w:sz w:val="22"/>
                <w:szCs w:val="22"/>
              </w:rPr>
              <w:t xml:space="preserve">Урок комплексного применения знаний, </w:t>
            </w:r>
            <w:r>
              <w:rPr>
                <w:color w:val="000000"/>
                <w:sz w:val="22"/>
                <w:szCs w:val="22"/>
              </w:rPr>
              <w:lastRenderedPageBreak/>
              <w:t>умений, навыков</w:t>
            </w:r>
          </w:p>
          <w:p w:rsidR="002B3917" w:rsidRPr="00EA354A" w:rsidRDefault="002B3917" w:rsidP="006C571A">
            <w:pPr>
              <w:tabs>
                <w:tab w:val="left" w:pos="3435"/>
              </w:tab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Предлагают представление информации по теме «Явления, происходящие  </w:t>
            </w:r>
            <w:r>
              <w:rPr>
                <w:sz w:val="22"/>
                <w:szCs w:val="22"/>
              </w:rPr>
              <w:lastRenderedPageBreak/>
              <w:t>с веществами» в виде таблиц, схем,</w:t>
            </w:r>
          </w:p>
          <w:p w:rsidR="002B3917" w:rsidRDefault="002B3917" w:rsidP="006C571A">
            <w:pPr>
              <w:autoSpaceDE w:val="0"/>
              <w:autoSpaceDN w:val="0"/>
              <w:adjustRightInd w:val="0"/>
              <w:rPr>
                <w:sz w:val="22"/>
              </w:rPr>
            </w:pPr>
            <w:r>
              <w:rPr>
                <w:sz w:val="22"/>
                <w:szCs w:val="22"/>
              </w:rPr>
              <w:t>опорного конспекта, в том числе с применением</w:t>
            </w:r>
          </w:p>
          <w:p w:rsidR="002B3917" w:rsidRDefault="002B3917" w:rsidP="006C571A">
            <w:pPr>
              <w:tabs>
                <w:tab w:val="left" w:pos="3435"/>
              </w:tabs>
              <w:autoSpaceDE w:val="0"/>
              <w:autoSpaceDN w:val="0"/>
              <w:adjustRightInd w:val="0"/>
              <w:rPr>
                <w:sz w:val="22"/>
              </w:rPr>
            </w:pPr>
            <w:r>
              <w:rPr>
                <w:sz w:val="22"/>
                <w:szCs w:val="22"/>
              </w:rPr>
              <w:t>средств ИКТ</w:t>
            </w:r>
          </w:p>
          <w:p w:rsidR="002B3917" w:rsidRDefault="002B3917" w:rsidP="006C571A">
            <w:pPr>
              <w:autoSpaceDE w:val="0"/>
              <w:autoSpaceDN w:val="0"/>
              <w:adjustRightInd w:val="0"/>
              <w:spacing w:line="240" w:lineRule="exact"/>
              <w:ind w:firstLine="45"/>
              <w:rPr>
                <w:sz w:val="22"/>
              </w:rPr>
            </w:pP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Применяют методы информационного поиска, в том числе с </w:t>
            </w:r>
            <w:r>
              <w:rPr>
                <w:sz w:val="22"/>
                <w:szCs w:val="22"/>
              </w:rPr>
              <w:lastRenderedPageBreak/>
              <w:t>помощью компьютерных средств. Структурируют знания</w:t>
            </w:r>
          </w:p>
          <w:p w:rsidR="002B3917"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Определяют последовательность промежуточных целей с </w:t>
            </w:r>
            <w:r>
              <w:rPr>
                <w:sz w:val="22"/>
                <w:szCs w:val="22"/>
              </w:rPr>
              <w:lastRenderedPageBreak/>
              <w:t>учетом конечного результата. Вносят коррективы и дополнения в составленные планы</w:t>
            </w:r>
          </w:p>
          <w:p w:rsidR="002B3917"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Вступают в диалог, участвуют в коллективном обсуждении </w:t>
            </w:r>
            <w:r>
              <w:rPr>
                <w:sz w:val="22"/>
                <w:szCs w:val="22"/>
              </w:rPr>
              <w:lastRenderedPageBreak/>
              <w:t>проблем, учатся владеть монологической и диалогической формами речи. Умеют слушать и слышать друг друга</w:t>
            </w:r>
          </w:p>
          <w:p w:rsidR="002B3917" w:rsidRDefault="002B3917" w:rsidP="006C571A">
            <w:pPr>
              <w:keepLines/>
              <w:autoSpaceDE w:val="0"/>
              <w:autoSpaceDN w:val="0"/>
              <w:adjustRightInd w:val="0"/>
              <w:rPr>
                <w:sz w:val="22"/>
              </w:rPr>
            </w:pPr>
          </w:p>
        </w:tc>
        <w:tc>
          <w:tcPr>
            <w:tcW w:w="628"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lastRenderedPageBreak/>
              <w:t xml:space="preserve">понимание причины успеха в своей учебной деятельности; умение вести </w:t>
            </w:r>
            <w:r>
              <w:rPr>
                <w:sz w:val="22"/>
                <w:szCs w:val="22"/>
              </w:rPr>
              <w:lastRenderedPageBreak/>
              <w:t>диалог на основе равноправных отношений и взаимного уважения</w:t>
            </w:r>
          </w:p>
        </w:tc>
      </w:tr>
      <w:tr w:rsidR="002B3917" w:rsidTr="006C571A">
        <w:tc>
          <w:tcPr>
            <w:tcW w:w="124" w:type="pct"/>
            <w:tcBorders>
              <w:top w:val="single" w:sz="6" w:space="0" w:color="auto"/>
              <w:bottom w:val="single" w:sz="6" w:space="0" w:color="auto"/>
              <w:right w:val="single" w:sz="6" w:space="0" w:color="auto"/>
            </w:tcBorders>
            <w:shd w:val="clear" w:color="auto" w:fill="FFFFFF"/>
          </w:tcPr>
          <w:p w:rsidR="002B3917" w:rsidRDefault="002B3917" w:rsidP="006C571A">
            <w:pPr>
              <w:autoSpaceDE w:val="0"/>
              <w:autoSpaceDN w:val="0"/>
              <w:adjustRightInd w:val="0"/>
              <w:rPr>
                <w:sz w:val="22"/>
              </w:rPr>
            </w:pPr>
            <w:r>
              <w:rPr>
                <w:sz w:val="22"/>
                <w:szCs w:val="22"/>
              </w:rPr>
              <w:lastRenderedPageBreak/>
              <w:t>31</w:t>
            </w:r>
          </w:p>
        </w:tc>
        <w:tc>
          <w:tcPr>
            <w:tcW w:w="410" w:type="pct"/>
            <w:tcBorders>
              <w:top w:val="single" w:sz="6" w:space="0" w:color="auto"/>
              <w:left w:val="single" w:sz="6" w:space="0" w:color="auto"/>
              <w:bottom w:val="single" w:sz="6" w:space="0" w:color="auto"/>
              <w:right w:val="single" w:sz="6" w:space="0" w:color="auto"/>
            </w:tcBorders>
          </w:tcPr>
          <w:p w:rsidR="002B3917" w:rsidRPr="00A82002" w:rsidRDefault="002B3917" w:rsidP="006C571A">
            <w:pPr>
              <w:autoSpaceDE w:val="0"/>
              <w:autoSpaceDN w:val="0"/>
              <w:adjustRightInd w:val="0"/>
              <w:spacing w:line="240" w:lineRule="exact"/>
              <w:ind w:firstLine="15"/>
              <w:rPr>
                <w:b/>
              </w:rPr>
            </w:pPr>
            <w:r w:rsidRPr="00A82002">
              <w:rPr>
                <w:b/>
              </w:rPr>
              <w:t>Контрольная работа №2</w:t>
            </w:r>
            <w:r w:rsidRPr="00A82002">
              <w:t xml:space="preserve"> по теме «Явления, происходящие с веществами».</w:t>
            </w:r>
          </w:p>
        </w:tc>
        <w:tc>
          <w:tcPr>
            <w:tcW w:w="130" w:type="pct"/>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11/11</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3B1EB2" w:rsidRDefault="002B3917" w:rsidP="006C571A">
            <w:pPr>
              <w:autoSpaceDE w:val="0"/>
              <w:autoSpaceDN w:val="0"/>
              <w:adjustRightInd w:val="0"/>
              <w:rPr>
                <w:iCs/>
                <w:sz w:val="22"/>
              </w:rPr>
            </w:pPr>
            <w:r>
              <w:rPr>
                <w:iCs/>
                <w:sz w:val="22"/>
                <w:szCs w:val="22"/>
              </w:rPr>
              <w:t>Карточки-задания.</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947BB1" w:rsidRDefault="002B3917" w:rsidP="006C571A">
            <w:r w:rsidRPr="00947BB1">
              <w:t>Контроль знаний по теме «явления, происходящие с веществами».</w:t>
            </w:r>
          </w:p>
        </w:tc>
        <w:tc>
          <w:tcPr>
            <w:tcW w:w="407"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tabs>
                <w:tab w:val="left" w:pos="3435"/>
              </w:tabs>
              <w:autoSpaceDE w:val="0"/>
              <w:autoSpaceDN w:val="0"/>
              <w:adjustRightInd w:val="0"/>
              <w:rPr>
                <w:sz w:val="22"/>
              </w:rPr>
            </w:pPr>
            <w:r>
              <w:rPr>
                <w:sz w:val="22"/>
                <w:szCs w:val="22"/>
              </w:rPr>
              <w:t>Урок контроля, оценки и коррекции знаний</w:t>
            </w:r>
          </w:p>
          <w:p w:rsidR="002B3917" w:rsidRPr="00027157"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spacing w:line="240" w:lineRule="exact"/>
              <w:ind w:firstLine="45"/>
              <w:rPr>
                <w:sz w:val="22"/>
              </w:rPr>
            </w:pPr>
            <w:r>
              <w:rPr>
                <w:sz w:val="22"/>
                <w:szCs w:val="22"/>
              </w:rPr>
              <w:t>Характеризуют химические реакции, их признаки. Приводят примеры способов разделения смесей.</w:t>
            </w:r>
          </w:p>
        </w:tc>
        <w:tc>
          <w:tcPr>
            <w:tcW w:w="489"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Умеют заменять термины определениями. Умеют выводить следствия из имеющихся в условии задачи данных</w:t>
            </w:r>
          </w:p>
          <w:p w:rsidR="002B3917" w:rsidRPr="00027157" w:rsidRDefault="002B3917" w:rsidP="006C571A">
            <w:pPr>
              <w:keepLines/>
              <w:autoSpaceDE w:val="0"/>
              <w:autoSpaceDN w:val="0"/>
              <w:adjustRightInd w:val="0"/>
              <w:rPr>
                <w:sz w:val="22"/>
              </w:rPr>
            </w:pPr>
          </w:p>
        </w:tc>
        <w:tc>
          <w:tcPr>
            <w:tcW w:w="487"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Осознают качество и уровень усвоения. Оценивают  достигнутый  результат</w:t>
            </w:r>
          </w:p>
          <w:p w:rsidR="002B3917" w:rsidRDefault="002B3917" w:rsidP="006C571A">
            <w:pPr>
              <w:keepLines/>
              <w:autoSpaceDE w:val="0"/>
              <w:autoSpaceDN w:val="0"/>
              <w:adjustRightInd w:val="0"/>
              <w:rPr>
                <w:sz w:val="22"/>
              </w:rPr>
            </w:pPr>
          </w:p>
        </w:tc>
        <w:tc>
          <w:tcPr>
            <w:tcW w:w="573" w:type="pct"/>
            <w:gridSpan w:val="3"/>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Умеют представлять конкретное содержание и сообщать его в письменной и устной форме</w:t>
            </w:r>
          </w:p>
          <w:p w:rsidR="002B3917" w:rsidRPr="00027157" w:rsidRDefault="002B3917" w:rsidP="006C571A">
            <w:pPr>
              <w:keepLines/>
              <w:autoSpaceDE w:val="0"/>
              <w:autoSpaceDN w:val="0"/>
              <w:adjustRightInd w:val="0"/>
              <w:rPr>
                <w:sz w:val="22"/>
              </w:rPr>
            </w:pPr>
          </w:p>
        </w:tc>
        <w:tc>
          <w:tcPr>
            <w:tcW w:w="628" w:type="pct"/>
            <w:gridSpan w:val="2"/>
            <w:tcBorders>
              <w:top w:val="single" w:sz="6" w:space="0" w:color="auto"/>
              <w:left w:val="single" w:sz="6" w:space="0" w:color="auto"/>
              <w:bottom w:val="single" w:sz="6" w:space="0" w:color="auto"/>
              <w:right w:val="single" w:sz="6" w:space="0" w:color="auto"/>
            </w:tcBorders>
          </w:tcPr>
          <w:p w:rsidR="002B3917" w:rsidRDefault="002B3917" w:rsidP="006C571A">
            <w:pPr>
              <w:autoSpaceDE w:val="0"/>
              <w:autoSpaceDN w:val="0"/>
              <w:adjustRightInd w:val="0"/>
              <w:rPr>
                <w:sz w:val="22"/>
              </w:rPr>
            </w:pPr>
            <w:r>
              <w:rPr>
                <w:sz w:val="22"/>
                <w:szCs w:val="22"/>
              </w:rPr>
              <w:t>оценивание своей учебной деятельности</w:t>
            </w:r>
          </w:p>
        </w:tc>
      </w:tr>
      <w:tr w:rsidR="002B3917" w:rsidRPr="001638CE" w:rsidTr="006C571A">
        <w:tc>
          <w:tcPr>
            <w:tcW w:w="124" w:type="pct"/>
            <w:tcBorders>
              <w:top w:val="single" w:sz="6" w:space="0" w:color="auto"/>
              <w:bottom w:val="single" w:sz="6" w:space="0" w:color="auto"/>
              <w:right w:val="single" w:sz="6" w:space="0" w:color="auto"/>
            </w:tcBorders>
            <w:shd w:val="clear" w:color="auto" w:fill="FFFFFF"/>
          </w:tcPr>
          <w:p w:rsidR="002B3917" w:rsidRPr="00130AD3" w:rsidRDefault="002B3917" w:rsidP="006C571A">
            <w:pPr>
              <w:autoSpaceDE w:val="0"/>
              <w:autoSpaceDN w:val="0"/>
              <w:adjustRightInd w:val="0"/>
              <w:rPr>
                <w:sz w:val="22"/>
              </w:rPr>
            </w:pPr>
            <w:r w:rsidRPr="00130AD3">
              <w:rPr>
                <w:sz w:val="22"/>
                <w:szCs w:val="22"/>
              </w:rPr>
              <w:t>32</w:t>
            </w:r>
          </w:p>
        </w:tc>
        <w:tc>
          <w:tcPr>
            <w:tcW w:w="410" w:type="pct"/>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spacing w:line="240" w:lineRule="exact"/>
              <w:ind w:firstLine="15"/>
              <w:rPr>
                <w:sz w:val="22"/>
              </w:rPr>
            </w:pPr>
            <w:r w:rsidRPr="00130AD3">
              <w:t>Выдающиеся русские ученые-химики.</w:t>
            </w:r>
          </w:p>
        </w:tc>
        <w:tc>
          <w:tcPr>
            <w:tcW w:w="130" w:type="pct"/>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rPr>
                <w:sz w:val="22"/>
              </w:rPr>
            </w:pPr>
            <w:r w:rsidRPr="00130AD3">
              <w:rPr>
                <w:sz w:val="22"/>
                <w:szCs w:val="22"/>
              </w:rPr>
              <w:t>1/</w:t>
            </w:r>
            <w:r w:rsidRPr="00130AD3">
              <w:rPr>
                <w:b/>
                <w:bCs/>
                <w:sz w:val="22"/>
                <w:szCs w:val="22"/>
              </w:rPr>
              <w:t>3</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spacing w:line="240" w:lineRule="exact"/>
              <w:ind w:firstLine="45"/>
              <w:rPr>
                <w:sz w:val="22"/>
              </w:rPr>
            </w:pPr>
            <w:r w:rsidRPr="00130AD3">
              <w:rPr>
                <w:sz w:val="22"/>
                <w:szCs w:val="22"/>
              </w:rPr>
              <w:t>Учебник, портреты, презентации, сообщения.</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spacing w:line="240" w:lineRule="exact"/>
              <w:ind w:firstLine="45"/>
              <w:rPr>
                <w:sz w:val="22"/>
              </w:rPr>
            </w:pPr>
            <w:r w:rsidRPr="00130AD3">
              <w:t>«Выдающиеся русские ученые-химики». О жизни и деятельности М.В. Ломоносова, Д.И. Менделеева, А.М. Бутлерова.</w:t>
            </w:r>
          </w:p>
        </w:tc>
        <w:tc>
          <w:tcPr>
            <w:tcW w:w="407"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tabs>
                <w:tab w:val="left" w:pos="3435"/>
              </w:tabs>
              <w:autoSpaceDE w:val="0"/>
              <w:autoSpaceDN w:val="0"/>
              <w:adjustRightInd w:val="0"/>
              <w:rPr>
                <w:sz w:val="22"/>
              </w:rPr>
            </w:pPr>
            <w:r w:rsidRPr="00130AD3">
              <w:rPr>
                <w:sz w:val="22"/>
                <w:szCs w:val="22"/>
              </w:rPr>
              <w:t xml:space="preserve">Урок исследования </w:t>
            </w:r>
          </w:p>
        </w:tc>
        <w:tc>
          <w:tcPr>
            <w:tcW w:w="529"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spacing w:line="240" w:lineRule="exact"/>
              <w:rPr>
                <w:sz w:val="22"/>
              </w:rPr>
            </w:pPr>
            <w:r w:rsidRPr="00130AD3">
              <w:rPr>
                <w:sz w:val="22"/>
                <w:szCs w:val="22"/>
              </w:rPr>
              <w:t>Описывают основные этапы открытий в химии и ученых сделавших эти открытия.</w:t>
            </w:r>
          </w:p>
        </w:tc>
        <w:tc>
          <w:tcPr>
            <w:tcW w:w="489"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keepLines/>
              <w:autoSpaceDE w:val="0"/>
              <w:autoSpaceDN w:val="0"/>
              <w:adjustRightInd w:val="0"/>
              <w:rPr>
                <w:sz w:val="22"/>
              </w:rPr>
            </w:pPr>
            <w:r w:rsidRPr="00130AD3">
              <w:rPr>
                <w:sz w:val="22"/>
                <w:szCs w:val="22"/>
              </w:rPr>
              <w:t xml:space="preserve">Умеют выбирать смысловые единицы текста и устанавливать отношения между ними. Создают структуру взаимосвязей смысловых единиц текста. </w:t>
            </w:r>
          </w:p>
        </w:tc>
        <w:tc>
          <w:tcPr>
            <w:tcW w:w="487" w:type="pct"/>
            <w:gridSpan w:val="3"/>
            <w:tcBorders>
              <w:top w:val="single" w:sz="6" w:space="0" w:color="auto"/>
              <w:left w:val="single" w:sz="6" w:space="0" w:color="auto"/>
              <w:bottom w:val="single" w:sz="6" w:space="0" w:color="auto"/>
              <w:right w:val="single" w:sz="6" w:space="0" w:color="auto"/>
            </w:tcBorders>
          </w:tcPr>
          <w:p w:rsidR="002B3917" w:rsidRPr="00130AD3" w:rsidRDefault="002B3917" w:rsidP="006C571A">
            <w:pPr>
              <w:keepLines/>
              <w:autoSpaceDE w:val="0"/>
              <w:autoSpaceDN w:val="0"/>
              <w:adjustRightInd w:val="0"/>
              <w:rPr>
                <w:sz w:val="22"/>
              </w:rPr>
            </w:pPr>
            <w:r w:rsidRPr="00130AD3">
              <w:rPr>
                <w:sz w:val="22"/>
                <w:szCs w:val="22"/>
              </w:rPr>
              <w:t xml:space="preserve">Ставят учебную задачу на основе соотнесения того, что уже известно и усвоено, и того, что еще неизвестно. Предвосхищают результат и уровень усвоения (какой будет </w:t>
            </w:r>
            <w:r w:rsidRPr="00130AD3">
              <w:rPr>
                <w:sz w:val="22"/>
                <w:szCs w:val="22"/>
              </w:rPr>
              <w:lastRenderedPageBreak/>
              <w:t xml:space="preserve">результат?). </w:t>
            </w:r>
          </w:p>
        </w:tc>
        <w:tc>
          <w:tcPr>
            <w:tcW w:w="573" w:type="pct"/>
            <w:gridSpan w:val="3"/>
            <w:tcBorders>
              <w:top w:val="single" w:sz="6" w:space="0" w:color="auto"/>
              <w:left w:val="single" w:sz="6" w:space="0" w:color="auto"/>
              <w:bottom w:val="single" w:sz="6" w:space="0" w:color="auto"/>
              <w:right w:val="single" w:sz="6" w:space="0" w:color="auto"/>
            </w:tcBorders>
          </w:tcPr>
          <w:p w:rsidR="002B3917" w:rsidRPr="00130AD3" w:rsidRDefault="002B3917" w:rsidP="006C571A">
            <w:pPr>
              <w:keepLines/>
              <w:autoSpaceDE w:val="0"/>
              <w:autoSpaceDN w:val="0"/>
              <w:adjustRightInd w:val="0"/>
              <w:rPr>
                <w:sz w:val="22"/>
              </w:rPr>
            </w:pPr>
            <w:r w:rsidRPr="00130AD3">
              <w:rPr>
                <w:sz w:val="22"/>
                <w:szCs w:val="22"/>
              </w:rPr>
              <w:lastRenderedPageBreak/>
              <w:t xml:space="preserve">Устанавливают рабочие отношения, учатся эффективно сотрудничать и способствовать продуктивной кооперации. Проявляют уважительное отношение к партнерам, внимание к личности </w:t>
            </w:r>
            <w:r w:rsidRPr="00130AD3">
              <w:rPr>
                <w:sz w:val="22"/>
                <w:szCs w:val="22"/>
              </w:rPr>
              <w:lastRenderedPageBreak/>
              <w:t xml:space="preserve">другого, адекватное межличностное восприятие. </w:t>
            </w:r>
          </w:p>
        </w:tc>
        <w:tc>
          <w:tcPr>
            <w:tcW w:w="628"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rPr>
                <w:sz w:val="22"/>
              </w:rPr>
            </w:pPr>
            <w:r w:rsidRPr="00130AD3">
              <w:rPr>
                <w:sz w:val="22"/>
                <w:szCs w:val="22"/>
              </w:rPr>
              <w:lastRenderedPageBreak/>
              <w:t xml:space="preserve">проявление положительного отношения к урокам химии; оценивание своей учебной деятельности; </w:t>
            </w:r>
          </w:p>
        </w:tc>
      </w:tr>
      <w:tr w:rsidR="002B3917" w:rsidRPr="001638CE" w:rsidTr="006C571A">
        <w:tc>
          <w:tcPr>
            <w:tcW w:w="124" w:type="pct"/>
            <w:tcBorders>
              <w:top w:val="single" w:sz="6" w:space="0" w:color="auto"/>
              <w:bottom w:val="single" w:sz="6" w:space="0" w:color="auto"/>
              <w:right w:val="single" w:sz="6" w:space="0" w:color="auto"/>
            </w:tcBorders>
            <w:shd w:val="clear" w:color="auto" w:fill="FFFFFF"/>
          </w:tcPr>
          <w:p w:rsidR="002B3917" w:rsidRPr="00130AD3" w:rsidRDefault="002B3917" w:rsidP="006C571A">
            <w:pPr>
              <w:autoSpaceDE w:val="0"/>
              <w:autoSpaceDN w:val="0"/>
              <w:adjustRightInd w:val="0"/>
              <w:rPr>
                <w:sz w:val="22"/>
              </w:rPr>
            </w:pPr>
            <w:r w:rsidRPr="00130AD3">
              <w:rPr>
                <w:sz w:val="22"/>
                <w:szCs w:val="22"/>
              </w:rPr>
              <w:lastRenderedPageBreak/>
              <w:t>33</w:t>
            </w:r>
          </w:p>
        </w:tc>
        <w:tc>
          <w:tcPr>
            <w:tcW w:w="410" w:type="pct"/>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spacing w:line="240" w:lineRule="exact"/>
              <w:ind w:firstLine="30"/>
              <w:rPr>
                <w:sz w:val="22"/>
              </w:rPr>
            </w:pPr>
            <w:r w:rsidRPr="00130AD3">
              <w:t>Мое любимое химическое вещество.</w:t>
            </w:r>
          </w:p>
        </w:tc>
        <w:tc>
          <w:tcPr>
            <w:tcW w:w="130" w:type="pct"/>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rPr>
                <w:sz w:val="22"/>
              </w:rPr>
            </w:pPr>
            <w:r w:rsidRPr="00130AD3">
              <w:rPr>
                <w:sz w:val="22"/>
                <w:szCs w:val="22"/>
              </w:rPr>
              <w:t>2/</w:t>
            </w:r>
            <w:r w:rsidRPr="00130AD3">
              <w:rPr>
                <w:b/>
                <w:bCs/>
                <w:sz w:val="22"/>
                <w:szCs w:val="22"/>
              </w:rPr>
              <w:t>3</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spacing w:line="240" w:lineRule="exact"/>
              <w:ind w:firstLine="45"/>
              <w:rPr>
                <w:sz w:val="22"/>
              </w:rPr>
            </w:pPr>
            <w:r w:rsidRPr="00130AD3">
              <w:rPr>
                <w:sz w:val="22"/>
                <w:szCs w:val="22"/>
              </w:rPr>
              <w:t>Презентации, сообщения.</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spacing w:line="240" w:lineRule="exact"/>
              <w:ind w:firstLine="45"/>
              <w:rPr>
                <w:sz w:val="22"/>
              </w:rPr>
            </w:pPr>
            <w:r w:rsidRPr="00130AD3">
              <w:t>«Мое любимое химическое вещество» об открытии, получении и значении выбранного химического вещества.</w:t>
            </w:r>
          </w:p>
        </w:tc>
        <w:tc>
          <w:tcPr>
            <w:tcW w:w="407"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tabs>
                <w:tab w:val="left" w:pos="3435"/>
              </w:tabs>
              <w:autoSpaceDE w:val="0"/>
              <w:autoSpaceDN w:val="0"/>
              <w:adjustRightInd w:val="0"/>
              <w:rPr>
                <w:sz w:val="22"/>
              </w:rPr>
            </w:pPr>
            <w:r w:rsidRPr="00130AD3">
              <w:rPr>
                <w:sz w:val="22"/>
                <w:szCs w:val="22"/>
              </w:rPr>
              <w:t xml:space="preserve">Урок исследования </w:t>
            </w:r>
          </w:p>
          <w:p w:rsidR="002B3917" w:rsidRPr="00130AD3"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spacing w:line="240" w:lineRule="exact"/>
              <w:rPr>
                <w:sz w:val="22"/>
              </w:rPr>
            </w:pPr>
            <w:r w:rsidRPr="00130AD3">
              <w:rPr>
                <w:sz w:val="22"/>
                <w:szCs w:val="22"/>
              </w:rPr>
              <w:t xml:space="preserve">Знают историю открытия, получения и значения основных химических веществ. </w:t>
            </w:r>
          </w:p>
        </w:tc>
        <w:tc>
          <w:tcPr>
            <w:tcW w:w="489"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keepLines/>
              <w:autoSpaceDE w:val="0"/>
              <w:autoSpaceDN w:val="0"/>
              <w:adjustRightInd w:val="0"/>
              <w:rPr>
                <w:sz w:val="22"/>
              </w:rPr>
            </w:pPr>
            <w:r w:rsidRPr="00130AD3">
              <w:rPr>
                <w:sz w:val="22"/>
                <w:szCs w:val="22"/>
              </w:rPr>
              <w:t xml:space="preserve">Анализируют условия и требования задачи. Применяют методы информационного поиска, в том числе с помощью компьютерных средств. Структурируют знания. </w:t>
            </w:r>
          </w:p>
        </w:tc>
        <w:tc>
          <w:tcPr>
            <w:tcW w:w="487" w:type="pct"/>
            <w:gridSpan w:val="3"/>
            <w:tcBorders>
              <w:top w:val="single" w:sz="6" w:space="0" w:color="auto"/>
              <w:left w:val="single" w:sz="6" w:space="0" w:color="auto"/>
              <w:bottom w:val="single" w:sz="6" w:space="0" w:color="auto"/>
              <w:right w:val="single" w:sz="6" w:space="0" w:color="auto"/>
            </w:tcBorders>
          </w:tcPr>
          <w:p w:rsidR="002B3917" w:rsidRPr="00130AD3" w:rsidRDefault="002B3917" w:rsidP="006C571A">
            <w:pPr>
              <w:keepLines/>
              <w:autoSpaceDE w:val="0"/>
              <w:autoSpaceDN w:val="0"/>
              <w:adjustRightInd w:val="0"/>
              <w:rPr>
                <w:sz w:val="22"/>
              </w:rPr>
            </w:pPr>
            <w:r w:rsidRPr="00130AD3">
              <w:rPr>
                <w:sz w:val="22"/>
                <w:szCs w:val="22"/>
              </w:rPr>
              <w:t xml:space="preserve">Самостоятельно формулируют познавательную цель и строят действия в соответствии с ней. Составляют план и последовательность действий. </w:t>
            </w:r>
          </w:p>
        </w:tc>
        <w:tc>
          <w:tcPr>
            <w:tcW w:w="573" w:type="pct"/>
            <w:gridSpan w:val="3"/>
            <w:tcBorders>
              <w:top w:val="single" w:sz="6" w:space="0" w:color="auto"/>
              <w:left w:val="single" w:sz="6" w:space="0" w:color="auto"/>
              <w:bottom w:val="single" w:sz="6" w:space="0" w:color="auto"/>
              <w:right w:val="single" w:sz="6" w:space="0" w:color="auto"/>
            </w:tcBorders>
          </w:tcPr>
          <w:p w:rsidR="002B3917" w:rsidRPr="00130AD3" w:rsidRDefault="002B3917" w:rsidP="006C571A">
            <w:pPr>
              <w:keepLines/>
              <w:autoSpaceDE w:val="0"/>
              <w:autoSpaceDN w:val="0"/>
              <w:adjustRightInd w:val="0"/>
              <w:rPr>
                <w:sz w:val="22"/>
              </w:rPr>
            </w:pPr>
            <w:r w:rsidRPr="00130AD3">
              <w:rPr>
                <w:sz w:val="22"/>
                <w:szCs w:val="22"/>
              </w:rPr>
              <w:t xml:space="preserve">Учатся аргументировать свою точку зрения, спорить и отстаивать свою позицию невраждебным для оппонентов образом. Понимают возможность различных точек зрения, не совпадающих с собственной. </w:t>
            </w:r>
          </w:p>
        </w:tc>
        <w:tc>
          <w:tcPr>
            <w:tcW w:w="628"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rPr>
                <w:sz w:val="22"/>
              </w:rPr>
            </w:pPr>
            <w:r w:rsidRPr="00130AD3">
              <w:rPr>
                <w:sz w:val="22"/>
                <w:szCs w:val="22"/>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химии как элементу общечеловеческой культуры</w:t>
            </w:r>
          </w:p>
        </w:tc>
      </w:tr>
      <w:tr w:rsidR="002B3917" w:rsidRPr="001638CE" w:rsidTr="006C571A">
        <w:tc>
          <w:tcPr>
            <w:tcW w:w="124" w:type="pct"/>
            <w:tcBorders>
              <w:top w:val="single" w:sz="6" w:space="0" w:color="auto"/>
              <w:bottom w:val="single" w:sz="6" w:space="0" w:color="auto"/>
              <w:right w:val="single" w:sz="6" w:space="0" w:color="auto"/>
            </w:tcBorders>
            <w:shd w:val="clear" w:color="auto" w:fill="FFFFFF"/>
          </w:tcPr>
          <w:p w:rsidR="002B3917" w:rsidRPr="00130AD3" w:rsidRDefault="002B3917" w:rsidP="006C571A">
            <w:pPr>
              <w:autoSpaceDE w:val="0"/>
              <w:autoSpaceDN w:val="0"/>
              <w:adjustRightInd w:val="0"/>
              <w:rPr>
                <w:sz w:val="22"/>
              </w:rPr>
            </w:pPr>
            <w:r w:rsidRPr="00130AD3">
              <w:rPr>
                <w:sz w:val="22"/>
                <w:szCs w:val="22"/>
              </w:rPr>
              <w:t>34</w:t>
            </w:r>
          </w:p>
        </w:tc>
        <w:tc>
          <w:tcPr>
            <w:tcW w:w="410" w:type="pct"/>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spacing w:line="225" w:lineRule="exact"/>
              <w:rPr>
                <w:sz w:val="22"/>
              </w:rPr>
            </w:pPr>
            <w:r w:rsidRPr="00130AD3">
              <w:rPr>
                <w:sz w:val="22"/>
                <w:szCs w:val="22"/>
              </w:rPr>
              <w:t>Исследования в области химических реакций.</w:t>
            </w:r>
          </w:p>
        </w:tc>
        <w:tc>
          <w:tcPr>
            <w:tcW w:w="130" w:type="pct"/>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rPr>
                <w:sz w:val="22"/>
              </w:rPr>
            </w:pPr>
            <w:r w:rsidRPr="00130AD3">
              <w:rPr>
                <w:sz w:val="22"/>
                <w:szCs w:val="22"/>
              </w:rPr>
              <w:t>3/</w:t>
            </w:r>
            <w:r w:rsidRPr="00130AD3">
              <w:rPr>
                <w:b/>
                <w:bCs/>
                <w:sz w:val="22"/>
                <w:szCs w:val="22"/>
              </w:rPr>
              <w:t>3</w:t>
            </w:r>
          </w:p>
        </w:tc>
        <w:tc>
          <w:tcPr>
            <w:tcW w:w="612"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spacing w:line="240" w:lineRule="exact"/>
              <w:ind w:firstLine="45"/>
              <w:rPr>
                <w:sz w:val="22"/>
              </w:rPr>
            </w:pPr>
            <w:r w:rsidRPr="00130AD3">
              <w:rPr>
                <w:sz w:val="22"/>
                <w:szCs w:val="22"/>
              </w:rPr>
              <w:t>Презентации, защита проектов.</w:t>
            </w:r>
          </w:p>
        </w:tc>
        <w:tc>
          <w:tcPr>
            <w:tcW w:w="611"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r w:rsidRPr="00130AD3">
              <w:t xml:space="preserve">Исследования  в области химических реакций: </w:t>
            </w:r>
          </w:p>
          <w:p w:rsidR="002B3917" w:rsidRPr="00130AD3" w:rsidRDefault="002B3917" w:rsidP="006C571A">
            <w:r w:rsidRPr="00130AD3">
              <w:t>фотосинтез;</w:t>
            </w:r>
          </w:p>
          <w:p w:rsidR="002B3917" w:rsidRPr="00130AD3" w:rsidRDefault="002B3917" w:rsidP="006C571A">
            <w:r w:rsidRPr="00130AD3">
              <w:t xml:space="preserve">горение и медленное окисление; коррозия металлов и способы защиты </w:t>
            </w:r>
            <w:r w:rsidRPr="00130AD3">
              <w:lastRenderedPageBreak/>
              <w:t>от нее; другие реакции, выбранные учащимися.</w:t>
            </w:r>
          </w:p>
        </w:tc>
        <w:tc>
          <w:tcPr>
            <w:tcW w:w="407"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tabs>
                <w:tab w:val="left" w:pos="3435"/>
              </w:tabs>
              <w:autoSpaceDE w:val="0"/>
              <w:autoSpaceDN w:val="0"/>
              <w:adjustRightInd w:val="0"/>
              <w:rPr>
                <w:sz w:val="22"/>
              </w:rPr>
            </w:pPr>
            <w:r w:rsidRPr="00130AD3">
              <w:rPr>
                <w:sz w:val="22"/>
                <w:szCs w:val="22"/>
              </w:rPr>
              <w:lastRenderedPageBreak/>
              <w:t xml:space="preserve">Урок исследования </w:t>
            </w:r>
          </w:p>
          <w:p w:rsidR="002B3917" w:rsidRPr="00130AD3" w:rsidRDefault="002B3917" w:rsidP="006C571A">
            <w:pPr>
              <w:keepLines/>
              <w:autoSpaceDE w:val="0"/>
              <w:autoSpaceDN w:val="0"/>
              <w:adjustRightInd w:val="0"/>
              <w:rPr>
                <w:sz w:val="22"/>
              </w:rPr>
            </w:pPr>
          </w:p>
        </w:tc>
        <w:tc>
          <w:tcPr>
            <w:tcW w:w="529"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spacing w:line="240" w:lineRule="exact"/>
              <w:rPr>
                <w:sz w:val="22"/>
              </w:rPr>
            </w:pPr>
            <w:r w:rsidRPr="00130AD3">
              <w:rPr>
                <w:sz w:val="22"/>
                <w:szCs w:val="22"/>
              </w:rPr>
              <w:t>Знают историю открытия химических реакций.</w:t>
            </w:r>
          </w:p>
        </w:tc>
        <w:tc>
          <w:tcPr>
            <w:tcW w:w="489"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keepLines/>
              <w:autoSpaceDE w:val="0"/>
              <w:autoSpaceDN w:val="0"/>
              <w:adjustRightInd w:val="0"/>
              <w:rPr>
                <w:sz w:val="22"/>
              </w:rPr>
            </w:pPr>
            <w:r w:rsidRPr="00130AD3">
              <w:rPr>
                <w:sz w:val="22"/>
                <w:szCs w:val="22"/>
              </w:rPr>
              <w:t>Осознанно и произвольно строят речевые высказывания в устной и письменной форме. Выделяют и формулируют проблему. Устанавливаю</w:t>
            </w:r>
            <w:r w:rsidRPr="00130AD3">
              <w:rPr>
                <w:sz w:val="22"/>
                <w:szCs w:val="22"/>
              </w:rPr>
              <w:lastRenderedPageBreak/>
              <w:t xml:space="preserve">т причинно-следственные связи. </w:t>
            </w:r>
          </w:p>
        </w:tc>
        <w:tc>
          <w:tcPr>
            <w:tcW w:w="487" w:type="pct"/>
            <w:gridSpan w:val="3"/>
            <w:tcBorders>
              <w:top w:val="single" w:sz="6" w:space="0" w:color="auto"/>
              <w:left w:val="single" w:sz="6" w:space="0" w:color="auto"/>
              <w:bottom w:val="single" w:sz="6" w:space="0" w:color="auto"/>
              <w:right w:val="single" w:sz="6" w:space="0" w:color="auto"/>
            </w:tcBorders>
          </w:tcPr>
          <w:p w:rsidR="002B3917" w:rsidRPr="00130AD3" w:rsidRDefault="002B3917" w:rsidP="006C571A">
            <w:pPr>
              <w:keepLines/>
              <w:autoSpaceDE w:val="0"/>
              <w:autoSpaceDN w:val="0"/>
              <w:adjustRightInd w:val="0"/>
              <w:rPr>
                <w:sz w:val="22"/>
              </w:rPr>
            </w:pPr>
            <w:r w:rsidRPr="00130AD3">
              <w:rPr>
                <w:sz w:val="22"/>
                <w:szCs w:val="22"/>
              </w:rPr>
              <w:lastRenderedPageBreak/>
              <w:t xml:space="preserve">Ставят учебную задачу на основе соотнесения того, что уже известно и усвоено, и того, что еще неизвестно. Осознают качество и </w:t>
            </w:r>
            <w:r w:rsidRPr="00130AD3">
              <w:rPr>
                <w:sz w:val="22"/>
                <w:szCs w:val="22"/>
              </w:rPr>
              <w:lastRenderedPageBreak/>
              <w:t xml:space="preserve">уровень усвоения. </w:t>
            </w:r>
          </w:p>
        </w:tc>
        <w:tc>
          <w:tcPr>
            <w:tcW w:w="573" w:type="pct"/>
            <w:gridSpan w:val="3"/>
            <w:tcBorders>
              <w:top w:val="single" w:sz="6" w:space="0" w:color="auto"/>
              <w:left w:val="single" w:sz="6" w:space="0" w:color="auto"/>
              <w:bottom w:val="single" w:sz="6" w:space="0" w:color="auto"/>
              <w:right w:val="single" w:sz="6" w:space="0" w:color="auto"/>
            </w:tcBorders>
          </w:tcPr>
          <w:p w:rsidR="002B3917" w:rsidRPr="00130AD3" w:rsidRDefault="002B3917" w:rsidP="006C571A">
            <w:pPr>
              <w:keepLines/>
              <w:autoSpaceDE w:val="0"/>
              <w:autoSpaceDN w:val="0"/>
              <w:adjustRightInd w:val="0"/>
              <w:rPr>
                <w:sz w:val="22"/>
              </w:rPr>
            </w:pPr>
            <w:r w:rsidRPr="00130AD3">
              <w:rPr>
                <w:sz w:val="22"/>
                <w:szCs w:val="22"/>
              </w:rPr>
              <w:lastRenderedPageBreak/>
              <w:t xml:space="preserve">Проявляют готовность к обсуждению разных точек зрения и выработке общей (групповой) позиции. Умеют слушать и слышать друг друга. </w:t>
            </w:r>
          </w:p>
        </w:tc>
        <w:tc>
          <w:tcPr>
            <w:tcW w:w="628" w:type="pct"/>
            <w:gridSpan w:val="2"/>
            <w:tcBorders>
              <w:top w:val="single" w:sz="6" w:space="0" w:color="auto"/>
              <w:left w:val="single" w:sz="6" w:space="0" w:color="auto"/>
              <w:bottom w:val="single" w:sz="6" w:space="0" w:color="auto"/>
              <w:right w:val="single" w:sz="6" w:space="0" w:color="auto"/>
            </w:tcBorders>
          </w:tcPr>
          <w:p w:rsidR="002B3917" w:rsidRPr="00130AD3" w:rsidRDefault="002B3917" w:rsidP="006C571A">
            <w:pPr>
              <w:autoSpaceDE w:val="0"/>
              <w:autoSpaceDN w:val="0"/>
              <w:adjustRightInd w:val="0"/>
              <w:rPr>
                <w:sz w:val="22"/>
              </w:rPr>
            </w:pPr>
            <w:r w:rsidRPr="00130AD3">
              <w:rPr>
                <w:sz w:val="22"/>
                <w:szCs w:val="22"/>
              </w:rPr>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w:t>
            </w:r>
            <w:r w:rsidRPr="00130AD3">
              <w:rPr>
                <w:sz w:val="22"/>
                <w:szCs w:val="22"/>
              </w:rPr>
              <w:lastRenderedPageBreak/>
              <w:t>уважение к творцам науки, отношение к химии как элементу общечеловеческой культуры</w:t>
            </w:r>
          </w:p>
          <w:p w:rsidR="002B3917" w:rsidRPr="00130AD3" w:rsidRDefault="002B3917" w:rsidP="006C571A">
            <w:pPr>
              <w:keepLines/>
              <w:autoSpaceDE w:val="0"/>
              <w:autoSpaceDN w:val="0"/>
              <w:adjustRightInd w:val="0"/>
              <w:rPr>
                <w:sz w:val="22"/>
              </w:rPr>
            </w:pPr>
          </w:p>
        </w:tc>
      </w:tr>
    </w:tbl>
    <w:p w:rsidR="002B3917" w:rsidRDefault="002B3917" w:rsidP="002B3917">
      <w:pPr>
        <w:autoSpaceDE w:val="0"/>
        <w:autoSpaceDN w:val="0"/>
        <w:adjustRightInd w:val="0"/>
        <w:jc w:val="center"/>
        <w:rPr>
          <w:sz w:val="28"/>
          <w:szCs w:val="28"/>
        </w:rPr>
      </w:pPr>
    </w:p>
    <w:p w:rsidR="002B3917" w:rsidRDefault="002B3917" w:rsidP="002B3917">
      <w:pPr>
        <w:autoSpaceDE w:val="0"/>
        <w:autoSpaceDN w:val="0"/>
        <w:adjustRightInd w:val="0"/>
        <w:jc w:val="center"/>
        <w:sectPr w:rsidR="002B3917" w:rsidSect="006C571A">
          <w:pgSz w:w="15840" w:h="12240" w:orient="landscape"/>
          <w:pgMar w:top="567" w:right="567" w:bottom="567" w:left="567" w:header="720" w:footer="720" w:gutter="0"/>
          <w:cols w:space="720"/>
          <w:noEndnote/>
          <w:titlePg/>
        </w:sectPr>
      </w:pPr>
    </w:p>
    <w:p w:rsidR="002B3917" w:rsidRDefault="002B3917" w:rsidP="002B3917">
      <w:pPr>
        <w:autoSpaceDE w:val="0"/>
        <w:autoSpaceDN w:val="0"/>
        <w:adjustRightInd w:val="0"/>
        <w:jc w:val="center"/>
      </w:pPr>
      <w:r>
        <w:lastRenderedPageBreak/>
        <w:t>Методические пособия для учителя:</w:t>
      </w:r>
    </w:p>
    <w:p w:rsidR="002B3917" w:rsidRDefault="002B3917" w:rsidP="002B3917"/>
    <w:p w:rsidR="002B3917" w:rsidRPr="00474E47" w:rsidRDefault="002B3917" w:rsidP="002B3917">
      <w:pPr>
        <w:numPr>
          <w:ilvl w:val="0"/>
          <w:numId w:val="37"/>
        </w:numPr>
      </w:pPr>
      <w:r w:rsidRPr="00474E47">
        <w:t xml:space="preserve">Габриелян О.С., Остроумов И.Г., </w:t>
      </w:r>
      <w:proofErr w:type="spellStart"/>
      <w:r w:rsidRPr="00474E47">
        <w:t>Ахлебинин</w:t>
      </w:r>
      <w:proofErr w:type="spellEnd"/>
      <w:r w:rsidRPr="00474E47">
        <w:t xml:space="preserve"> А.К. Химия 7 класс. Вводный курс. Учебное пособие - М.: Дрофа, 2013.</w:t>
      </w:r>
    </w:p>
    <w:p w:rsidR="002B3917" w:rsidRPr="00474E47" w:rsidRDefault="002B3917" w:rsidP="002B3917"/>
    <w:p w:rsidR="002B3917" w:rsidRPr="00474E47" w:rsidRDefault="002B3917" w:rsidP="002B3917">
      <w:pPr>
        <w:numPr>
          <w:ilvl w:val="0"/>
          <w:numId w:val="37"/>
        </w:numPr>
        <w:jc w:val="both"/>
      </w:pPr>
      <w:r w:rsidRPr="00474E47">
        <w:t xml:space="preserve">Габриелян О.С., </w:t>
      </w:r>
      <w:proofErr w:type="spellStart"/>
      <w:r w:rsidRPr="00474E47">
        <w:t>Шипарева</w:t>
      </w:r>
      <w:proofErr w:type="spellEnd"/>
      <w:r w:rsidRPr="00474E47">
        <w:t xml:space="preserve"> Г.А. Химия 7 класс. Методическое пособие к пропедевтическому курсу Габриелян О.С., Остроумов И.Г., </w:t>
      </w:r>
      <w:proofErr w:type="spellStart"/>
      <w:r w:rsidRPr="00474E47">
        <w:t>Ахлебинин</w:t>
      </w:r>
      <w:proofErr w:type="spellEnd"/>
      <w:r w:rsidRPr="00474E47">
        <w:t xml:space="preserve"> А.К. «Химия 7 класс. Вводный курс». – М.: Дрофа,2012.</w:t>
      </w:r>
    </w:p>
    <w:p w:rsidR="002B3917" w:rsidRPr="00474E47" w:rsidRDefault="002B3917" w:rsidP="002B3917"/>
    <w:p w:rsidR="002B3917" w:rsidRPr="00474E47" w:rsidRDefault="002B3917" w:rsidP="002B3917">
      <w:pPr>
        <w:numPr>
          <w:ilvl w:val="0"/>
          <w:numId w:val="37"/>
        </w:numPr>
        <w:jc w:val="both"/>
      </w:pPr>
      <w:r w:rsidRPr="00474E47">
        <w:t xml:space="preserve">Габриелян О.С., </w:t>
      </w:r>
      <w:proofErr w:type="spellStart"/>
      <w:r w:rsidRPr="00474E47">
        <w:t>Шипарева</w:t>
      </w:r>
      <w:proofErr w:type="spellEnd"/>
      <w:r w:rsidRPr="00474E47">
        <w:t xml:space="preserve"> Г.А.. Химия 7 класс. Рабочая тетрадь. - М.:Дрофа,2013.</w:t>
      </w:r>
    </w:p>
    <w:p w:rsidR="002B3917" w:rsidRPr="00474E47" w:rsidRDefault="002B3917" w:rsidP="002B3917"/>
    <w:p w:rsidR="002B3917" w:rsidRPr="00474E47" w:rsidRDefault="002B3917" w:rsidP="002B3917">
      <w:pPr>
        <w:numPr>
          <w:ilvl w:val="0"/>
          <w:numId w:val="37"/>
        </w:numPr>
        <w:autoSpaceDE w:val="0"/>
        <w:autoSpaceDN w:val="0"/>
        <w:adjustRightInd w:val="0"/>
        <w:spacing w:line="264" w:lineRule="auto"/>
      </w:pPr>
      <w:r w:rsidRPr="00474E47">
        <w:rPr>
          <w:iCs/>
        </w:rPr>
        <w:t>Габриелян, О.С.</w:t>
      </w:r>
      <w:r w:rsidRPr="00474E47">
        <w:t xml:space="preserve"> Химия. 8  кл.</w:t>
      </w:r>
      <w:proofErr w:type="gramStart"/>
      <w:r w:rsidRPr="00474E47">
        <w:t xml:space="preserve"> :</w:t>
      </w:r>
      <w:proofErr w:type="gramEnd"/>
      <w:r w:rsidRPr="00474E47">
        <w:t xml:space="preserve"> химический эксперимент в школе / О. С. Габриелян, Н. Н. </w:t>
      </w:r>
      <w:proofErr w:type="spellStart"/>
      <w:r w:rsidRPr="00474E47">
        <w:t>Рунов</w:t>
      </w:r>
      <w:proofErr w:type="spellEnd"/>
      <w:r w:rsidRPr="00474E47">
        <w:t>, В. И. Толкунов. – М.: Дрофа, 2009.</w:t>
      </w:r>
    </w:p>
    <w:p w:rsidR="002B3917" w:rsidRPr="00474E47" w:rsidRDefault="002B3917" w:rsidP="002B3917"/>
    <w:p w:rsidR="002B3917" w:rsidRDefault="002B3917" w:rsidP="002B3917">
      <w:pPr>
        <w:numPr>
          <w:ilvl w:val="0"/>
          <w:numId w:val="37"/>
        </w:numPr>
        <w:autoSpaceDE w:val="0"/>
        <w:autoSpaceDN w:val="0"/>
        <w:adjustRightInd w:val="0"/>
        <w:spacing w:line="264" w:lineRule="auto"/>
        <w:sectPr w:rsidR="002B3917" w:rsidSect="006C571A">
          <w:pgSz w:w="12240" w:h="15840"/>
          <w:pgMar w:top="567" w:right="567" w:bottom="567" w:left="567" w:header="720" w:footer="720" w:gutter="0"/>
          <w:cols w:space="720"/>
          <w:noEndnote/>
          <w:titlePg/>
        </w:sectPr>
      </w:pPr>
      <w:r w:rsidRPr="00474E47">
        <w:rPr>
          <w:iCs/>
        </w:rPr>
        <w:t>Габриелян, О.С.</w:t>
      </w:r>
      <w:r w:rsidRPr="00474E47">
        <w:t xml:space="preserve"> Химия. 8  кл.</w:t>
      </w:r>
      <w:proofErr w:type="gramStart"/>
      <w:r w:rsidRPr="00474E47">
        <w:t xml:space="preserve"> :</w:t>
      </w:r>
      <w:proofErr w:type="gramEnd"/>
      <w:r w:rsidRPr="00474E47">
        <w:t xml:space="preserve"> настольная книга для учителя / О. С. Габриелян, Н. П. Воскобойникова, </w:t>
      </w:r>
      <w:r>
        <w:t>А. В. Яшукова. – М.: Дрофа, 2011.</w:t>
      </w:r>
    </w:p>
    <w:p w:rsidR="002B3917" w:rsidRPr="00DC0980" w:rsidRDefault="002B3917" w:rsidP="002B3917">
      <w:pPr>
        <w:autoSpaceDE w:val="0"/>
        <w:autoSpaceDN w:val="0"/>
        <w:adjustRightInd w:val="0"/>
        <w:ind w:left="360"/>
        <w:jc w:val="center"/>
        <w:rPr>
          <w:b/>
          <w:color w:val="000000"/>
        </w:rPr>
      </w:pPr>
      <w:r w:rsidRPr="00DC0980">
        <w:rPr>
          <w:b/>
          <w:color w:val="000000"/>
        </w:rPr>
        <w:lastRenderedPageBreak/>
        <w:t xml:space="preserve">ПЛАНИРУЕМЫЕ РЕЗУЛЬТАТЫ ИЗУЧЕНИЯ </w:t>
      </w:r>
      <w:r>
        <w:rPr>
          <w:b/>
          <w:color w:val="000000"/>
        </w:rPr>
        <w:t>ХИМИИ</w:t>
      </w:r>
    </w:p>
    <w:p w:rsidR="002B3917" w:rsidRPr="00DC0980" w:rsidRDefault="002B3917" w:rsidP="002B3917">
      <w:pPr>
        <w:autoSpaceDE w:val="0"/>
        <w:autoSpaceDN w:val="0"/>
        <w:adjustRightInd w:val="0"/>
        <w:ind w:left="360"/>
        <w:jc w:val="both"/>
        <w:rPr>
          <w:b/>
          <w:bCs/>
          <w:color w:val="000000"/>
        </w:rPr>
      </w:pPr>
      <w:r w:rsidRPr="00DC0980">
        <w:rPr>
          <w:color w:val="000000"/>
        </w:rPr>
        <w:t xml:space="preserve">Деятельность образовательного учреждения в обучении </w:t>
      </w:r>
      <w:r>
        <w:rPr>
          <w:color w:val="000000"/>
        </w:rPr>
        <w:t>химии</w:t>
      </w:r>
      <w:r w:rsidRPr="00DC0980">
        <w:rPr>
          <w:color w:val="000000"/>
        </w:rPr>
        <w:t xml:space="preserve"> должна быть направлена на достижение обучающи</w:t>
      </w:r>
      <w:r w:rsidRPr="00DC0980">
        <w:rPr>
          <w:color w:val="000000"/>
        </w:rPr>
        <w:softHyphen/>
        <w:t xml:space="preserve">мися следующих </w:t>
      </w:r>
      <w:r w:rsidRPr="00DC0980">
        <w:rPr>
          <w:b/>
          <w:bCs/>
          <w:color w:val="000000"/>
        </w:rPr>
        <w:t>личностных результатов:</w:t>
      </w:r>
    </w:p>
    <w:p w:rsidR="002B3917" w:rsidRDefault="002B3917" w:rsidP="002B3917">
      <w:pPr>
        <w:autoSpaceDE w:val="0"/>
        <w:autoSpaceDN w:val="0"/>
        <w:adjustRightInd w:val="0"/>
        <w:spacing w:line="264" w:lineRule="auto"/>
      </w:pPr>
      <w:r>
        <w:t>Учащийся должен:</w:t>
      </w:r>
    </w:p>
    <w:p w:rsidR="002B3917" w:rsidRDefault="002B3917" w:rsidP="002B3917">
      <w:pPr>
        <w:autoSpaceDE w:val="0"/>
        <w:autoSpaceDN w:val="0"/>
        <w:adjustRightInd w:val="0"/>
        <w:spacing w:line="264" w:lineRule="auto"/>
        <w:ind w:firstLine="705"/>
      </w:pPr>
      <w:r>
        <w:rPr>
          <w:i/>
          <w:iCs/>
        </w:rPr>
        <w:t>знать и понимать</w:t>
      </w:r>
      <w:r>
        <w:t>: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здорового образа жизни; правила поведения в чрезвычайных ситуациях, связанных с воздействием различных веществ; социальную значимость и содержание профессий, связанных с химией; основные права и обязанности гражданина (в том числе учащегося), связанные с личностным, профессиональным и жизненным самоопределением;</w:t>
      </w:r>
    </w:p>
    <w:p w:rsidR="002B3917" w:rsidRDefault="002B3917" w:rsidP="002B3917">
      <w:pPr>
        <w:autoSpaceDE w:val="0"/>
        <w:autoSpaceDN w:val="0"/>
        <w:adjustRightInd w:val="0"/>
        <w:spacing w:line="264" w:lineRule="auto"/>
        <w:ind w:firstLine="705"/>
      </w:pPr>
      <w:r>
        <w:rPr>
          <w:i/>
          <w:iCs/>
        </w:rPr>
        <w:t>испытывать</w:t>
      </w:r>
      <w:r>
        <w:t>: чувство гордости за российскую химическую науку и уважение к истории ее развития; уважение и принятие достижений химии в мире; уважение к окружающим (учащимся, учителям, родителям и др.) – уметь слушать и слышать партнера, признавать право каждого на собственное мнение и принимать решения с учетом позиций всех участников; самоуважение и эмоционально-положительное отношение к себе;</w:t>
      </w:r>
    </w:p>
    <w:p w:rsidR="002B3917" w:rsidRDefault="002B3917" w:rsidP="002B3917">
      <w:pPr>
        <w:autoSpaceDE w:val="0"/>
        <w:autoSpaceDN w:val="0"/>
        <w:adjustRightInd w:val="0"/>
        <w:spacing w:line="264" w:lineRule="auto"/>
        <w:ind w:firstLine="705"/>
      </w:pPr>
      <w:r>
        <w:rPr>
          <w:i/>
          <w:iCs/>
        </w:rPr>
        <w:t>признавать</w:t>
      </w:r>
      <w:r>
        <w:t>: ценность здоровья (своего и других людей); необходимость самовыражения, самореализации, социального признания;</w:t>
      </w:r>
    </w:p>
    <w:p w:rsidR="002B3917" w:rsidRDefault="002B3917" w:rsidP="002B3917">
      <w:pPr>
        <w:autoSpaceDE w:val="0"/>
        <w:autoSpaceDN w:val="0"/>
        <w:adjustRightInd w:val="0"/>
        <w:spacing w:line="264" w:lineRule="auto"/>
        <w:ind w:firstLine="705"/>
        <w:rPr>
          <w:i/>
          <w:iCs/>
        </w:rPr>
      </w:pPr>
      <w:r>
        <w:rPr>
          <w:i/>
          <w:iCs/>
        </w:rPr>
        <w:t>осознавать</w:t>
      </w:r>
      <w:r>
        <w:t>: готовность (или неготовность) к самостоятельным поступкам и действиям, принятию ответственности за их результаты; готовность (или неготовность) открыто выражать и отстаивать свою позицию и критично относиться к своим поступкам;</w:t>
      </w:r>
      <w:r>
        <w:rPr>
          <w:i/>
          <w:iCs/>
        </w:rPr>
        <w:t xml:space="preserve"> </w:t>
      </w:r>
    </w:p>
    <w:p w:rsidR="002B3917" w:rsidRDefault="002B3917" w:rsidP="002B3917">
      <w:pPr>
        <w:autoSpaceDE w:val="0"/>
        <w:autoSpaceDN w:val="0"/>
        <w:adjustRightInd w:val="0"/>
        <w:spacing w:line="264" w:lineRule="auto"/>
        <w:ind w:firstLine="705"/>
      </w:pPr>
      <w:r>
        <w:rPr>
          <w:i/>
          <w:iCs/>
        </w:rPr>
        <w:t>проявлять</w:t>
      </w:r>
      <w:r>
        <w:t>: доброжелательность, доверие и внимательность к людям, готовность к сотрудничеству и дружбе, оказанию помощи нуждающимся в ней; устойчивый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2B3917" w:rsidRDefault="002B3917" w:rsidP="002B3917">
      <w:pPr>
        <w:autoSpaceDE w:val="0"/>
        <w:autoSpaceDN w:val="0"/>
        <w:adjustRightInd w:val="0"/>
        <w:spacing w:line="264" w:lineRule="auto"/>
        <w:ind w:firstLine="705"/>
      </w:pPr>
      <w:r>
        <w:rPr>
          <w:i/>
          <w:iCs/>
        </w:rPr>
        <w:t>уметь</w:t>
      </w:r>
      <w:r>
        <w:t>: устанавливать связь между целью изучения химии и тем, для чего она осуществляется (мотивами); выполнять прогностическую самооценку, регулирующую активность личности на этапе ее включения в новый вид деятельности, связанный с началом изучения нового учебного предмета – химии;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их соответствие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2B3917" w:rsidRPr="00462C2E" w:rsidRDefault="002B3917" w:rsidP="002B3917">
      <w:pPr>
        <w:autoSpaceDE w:val="0"/>
        <w:autoSpaceDN w:val="0"/>
        <w:adjustRightInd w:val="0"/>
        <w:spacing w:line="264" w:lineRule="auto"/>
        <w:ind w:firstLine="705"/>
      </w:pPr>
      <w:r w:rsidRPr="00DC0980">
        <w:rPr>
          <w:b/>
          <w:bCs/>
          <w:color w:val="000000"/>
        </w:rPr>
        <w:t xml:space="preserve">Метапредметными результатами </w:t>
      </w:r>
      <w:r w:rsidRPr="00DC0980">
        <w:rPr>
          <w:color w:val="000000"/>
        </w:rPr>
        <w:t>освоения выпускника</w:t>
      </w:r>
      <w:r w:rsidRPr="00DC0980">
        <w:rPr>
          <w:color w:val="000000"/>
        </w:rPr>
        <w:softHyphen/>
        <w:t xml:space="preserve">ми основной школы программы по </w:t>
      </w:r>
      <w:r>
        <w:rPr>
          <w:color w:val="000000"/>
        </w:rPr>
        <w:t xml:space="preserve">химии </w:t>
      </w:r>
      <w:r w:rsidRPr="00DC0980">
        <w:rPr>
          <w:color w:val="000000"/>
        </w:rPr>
        <w:t>являются:</w:t>
      </w:r>
    </w:p>
    <w:p w:rsidR="002B3917" w:rsidRDefault="002B3917" w:rsidP="002B3917">
      <w:pPr>
        <w:numPr>
          <w:ilvl w:val="0"/>
          <w:numId w:val="40"/>
        </w:numPr>
        <w:autoSpaceDE w:val="0"/>
        <w:autoSpaceDN w:val="0"/>
        <w:adjustRightInd w:val="0"/>
        <w:spacing w:line="264" w:lineRule="auto"/>
      </w:pPr>
      <w:r>
        <w:t>определять проблемы, т. е. устанавливать несоответствие между желаемым и действительным;</w:t>
      </w:r>
    </w:p>
    <w:p w:rsidR="002B3917" w:rsidRDefault="002B3917" w:rsidP="002B3917">
      <w:pPr>
        <w:numPr>
          <w:ilvl w:val="0"/>
          <w:numId w:val="40"/>
        </w:numPr>
        <w:autoSpaceDE w:val="0"/>
        <w:autoSpaceDN w:val="0"/>
        <w:adjustRightInd w:val="0"/>
        <w:spacing w:line="264" w:lineRule="auto"/>
      </w:pPr>
      <w:r>
        <w:t>составлять сложный план текста;</w:t>
      </w:r>
    </w:p>
    <w:p w:rsidR="002B3917" w:rsidRDefault="002B3917" w:rsidP="002B3917">
      <w:pPr>
        <w:numPr>
          <w:ilvl w:val="0"/>
          <w:numId w:val="40"/>
        </w:numPr>
        <w:autoSpaceDE w:val="0"/>
        <w:autoSpaceDN w:val="0"/>
        <w:adjustRightInd w:val="0"/>
        <w:spacing w:line="264" w:lineRule="auto"/>
      </w:pPr>
      <w:r>
        <w:t>владеть таким видом изложения текста, как повествование;</w:t>
      </w:r>
    </w:p>
    <w:p w:rsidR="002B3917" w:rsidRDefault="002B3917" w:rsidP="002B3917">
      <w:pPr>
        <w:numPr>
          <w:ilvl w:val="0"/>
          <w:numId w:val="40"/>
        </w:numPr>
        <w:autoSpaceDE w:val="0"/>
        <w:autoSpaceDN w:val="0"/>
        <w:adjustRightInd w:val="0"/>
        <w:spacing w:line="264" w:lineRule="auto"/>
      </w:pPr>
      <w:r>
        <w:t>под руководством учителя проводить непосредственное наблюдение;</w:t>
      </w:r>
    </w:p>
    <w:p w:rsidR="002B3917" w:rsidRDefault="002B3917" w:rsidP="002B3917">
      <w:pPr>
        <w:numPr>
          <w:ilvl w:val="0"/>
          <w:numId w:val="40"/>
        </w:numPr>
        <w:autoSpaceDE w:val="0"/>
        <w:autoSpaceDN w:val="0"/>
        <w:adjustRightInd w:val="0"/>
        <w:spacing w:line="264" w:lineRule="auto"/>
      </w:pPr>
      <w:r>
        <w:t>под руководством учителя оформлять отчет, включающий описание наблюдения, его результатов, выводов;</w:t>
      </w:r>
    </w:p>
    <w:p w:rsidR="002B3917" w:rsidRDefault="002B3917" w:rsidP="002B3917">
      <w:pPr>
        <w:numPr>
          <w:ilvl w:val="0"/>
          <w:numId w:val="40"/>
        </w:numPr>
        <w:autoSpaceDE w:val="0"/>
        <w:autoSpaceDN w:val="0"/>
        <w:adjustRightInd w:val="0"/>
        <w:spacing w:line="264" w:lineRule="auto"/>
      </w:pPr>
      <w:r>
        <w:t xml:space="preserve">использовать такой вид мысленного (идеального) моделирования, как знаковое моделирование (на примере знаков химических элементов, химических формул); </w:t>
      </w:r>
      <w:r>
        <w:lastRenderedPageBreak/>
        <w:t>использовать такой вид материального (предметного) моделирования, как физическое моделирование (на примере моделирования атомов и молекул);</w:t>
      </w:r>
    </w:p>
    <w:p w:rsidR="002B3917" w:rsidRDefault="002B3917" w:rsidP="002B3917">
      <w:pPr>
        <w:numPr>
          <w:ilvl w:val="0"/>
          <w:numId w:val="40"/>
        </w:numPr>
        <w:autoSpaceDE w:val="0"/>
        <w:autoSpaceDN w:val="0"/>
        <w:adjustRightInd w:val="0"/>
        <w:spacing w:line="264" w:lineRule="auto"/>
      </w:pPr>
      <w:r>
        <w:t>получать химическую информацию из различных источников;</w:t>
      </w:r>
    </w:p>
    <w:p w:rsidR="002B3917" w:rsidRDefault="002B3917" w:rsidP="002B3917">
      <w:pPr>
        <w:numPr>
          <w:ilvl w:val="0"/>
          <w:numId w:val="40"/>
        </w:numPr>
        <w:autoSpaceDE w:val="0"/>
        <w:autoSpaceDN w:val="0"/>
        <w:adjustRightInd w:val="0"/>
        <w:spacing w:line="264" w:lineRule="auto"/>
      </w:pPr>
      <w:r>
        <w:t>определять объект и аспект анализа и синтеза;</w:t>
      </w:r>
    </w:p>
    <w:p w:rsidR="002B3917" w:rsidRDefault="002B3917" w:rsidP="002B3917">
      <w:pPr>
        <w:numPr>
          <w:ilvl w:val="0"/>
          <w:numId w:val="40"/>
        </w:numPr>
        <w:autoSpaceDE w:val="0"/>
        <w:autoSpaceDN w:val="0"/>
        <w:adjustRightInd w:val="0"/>
        <w:spacing w:line="264" w:lineRule="auto"/>
      </w:pPr>
      <w:r>
        <w:t>определять компоненты объекта в соответствии с аспектом анализа и синтеза;</w:t>
      </w:r>
    </w:p>
    <w:p w:rsidR="002B3917" w:rsidRDefault="002B3917" w:rsidP="002B3917">
      <w:pPr>
        <w:numPr>
          <w:ilvl w:val="0"/>
          <w:numId w:val="40"/>
        </w:numPr>
        <w:autoSpaceDE w:val="0"/>
        <w:autoSpaceDN w:val="0"/>
        <w:adjustRightInd w:val="0"/>
        <w:spacing w:line="264" w:lineRule="auto"/>
      </w:pPr>
      <w:r>
        <w:t>осуществлять качественное и количественное описание компонентов объекта;</w:t>
      </w:r>
    </w:p>
    <w:p w:rsidR="002B3917" w:rsidRDefault="002B3917" w:rsidP="002B3917">
      <w:pPr>
        <w:numPr>
          <w:ilvl w:val="0"/>
          <w:numId w:val="40"/>
        </w:numPr>
        <w:autoSpaceDE w:val="0"/>
        <w:autoSpaceDN w:val="0"/>
        <w:adjustRightInd w:val="0"/>
        <w:spacing w:line="264" w:lineRule="auto"/>
      </w:pPr>
      <w:r>
        <w:t>определять отношения объекта с другими объектами;</w:t>
      </w:r>
    </w:p>
    <w:p w:rsidR="002B3917" w:rsidRDefault="002B3917" w:rsidP="002B3917">
      <w:pPr>
        <w:numPr>
          <w:ilvl w:val="0"/>
          <w:numId w:val="40"/>
        </w:numPr>
        <w:autoSpaceDE w:val="0"/>
        <w:autoSpaceDN w:val="0"/>
        <w:adjustRightInd w:val="0"/>
        <w:spacing w:line="264" w:lineRule="auto"/>
        <w:rPr>
          <w:color w:val="000000"/>
        </w:rPr>
      </w:pPr>
      <w:r>
        <w:t>определять существенные признаки объекта.</w:t>
      </w:r>
    </w:p>
    <w:p w:rsidR="002B3917" w:rsidRDefault="002B3917" w:rsidP="002B3917">
      <w:pPr>
        <w:autoSpaceDE w:val="0"/>
        <w:autoSpaceDN w:val="0"/>
        <w:adjustRightInd w:val="0"/>
        <w:spacing w:line="264" w:lineRule="auto"/>
        <w:ind w:left="720"/>
        <w:rPr>
          <w:color w:val="000000"/>
        </w:rPr>
      </w:pPr>
    </w:p>
    <w:p w:rsidR="002B3917" w:rsidRPr="00462C2E" w:rsidRDefault="002B3917" w:rsidP="002B3917">
      <w:pPr>
        <w:autoSpaceDE w:val="0"/>
        <w:autoSpaceDN w:val="0"/>
        <w:adjustRightInd w:val="0"/>
        <w:spacing w:line="264" w:lineRule="auto"/>
        <w:ind w:left="720"/>
        <w:rPr>
          <w:color w:val="000000"/>
        </w:rPr>
      </w:pPr>
      <w:r w:rsidRPr="00462C2E">
        <w:rPr>
          <w:b/>
          <w:bCs/>
          <w:color w:val="000000"/>
        </w:rPr>
        <w:t xml:space="preserve">Предметными результатами </w:t>
      </w:r>
      <w:r w:rsidRPr="00462C2E">
        <w:rPr>
          <w:color w:val="000000"/>
        </w:rPr>
        <w:t xml:space="preserve">освоения выпускниками основной школы программы по </w:t>
      </w:r>
      <w:r>
        <w:rPr>
          <w:color w:val="000000"/>
        </w:rPr>
        <w:t xml:space="preserve">химии </w:t>
      </w:r>
      <w:r w:rsidRPr="00462C2E">
        <w:rPr>
          <w:color w:val="000000"/>
        </w:rPr>
        <w:t xml:space="preserve">являются: </w:t>
      </w:r>
    </w:p>
    <w:p w:rsidR="002B3917" w:rsidRDefault="002B3917" w:rsidP="002B3917">
      <w:pPr>
        <w:numPr>
          <w:ilvl w:val="0"/>
          <w:numId w:val="39"/>
        </w:numPr>
        <w:autoSpaceDE w:val="0"/>
        <w:autoSpaceDN w:val="0"/>
        <w:adjustRightInd w:val="0"/>
        <w:spacing w:line="264" w:lineRule="auto"/>
      </w:pPr>
      <w:r>
        <w:t xml:space="preserve">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 знать: предметы изучения естественнонаучных дисциплин, в том числе химии; химические символы: </w:t>
      </w:r>
      <w:proofErr w:type="spellStart"/>
      <w:r>
        <w:t>Al</w:t>
      </w:r>
      <w:proofErr w:type="spellEnd"/>
      <w:r>
        <w:t xml:space="preserve">, </w:t>
      </w:r>
      <w:proofErr w:type="spellStart"/>
      <w:r>
        <w:t>Ag</w:t>
      </w:r>
      <w:proofErr w:type="spellEnd"/>
      <w:r>
        <w:t xml:space="preserve">, C, </w:t>
      </w:r>
      <w:proofErr w:type="spellStart"/>
      <w:r>
        <w:t>Ca</w:t>
      </w:r>
      <w:proofErr w:type="spellEnd"/>
      <w:r>
        <w:t xml:space="preserve">, </w:t>
      </w:r>
      <w:proofErr w:type="spellStart"/>
      <w:r>
        <w:t>Cl</w:t>
      </w:r>
      <w:proofErr w:type="spellEnd"/>
      <w:r>
        <w:t xml:space="preserve">, </w:t>
      </w:r>
      <w:proofErr w:type="spellStart"/>
      <w:r>
        <w:t>Cu</w:t>
      </w:r>
      <w:proofErr w:type="spellEnd"/>
      <w:r>
        <w:t xml:space="preserve">, </w:t>
      </w:r>
      <w:proofErr w:type="spellStart"/>
      <w:r>
        <w:t>Fe</w:t>
      </w:r>
      <w:proofErr w:type="spellEnd"/>
      <w:r>
        <w:t xml:space="preserve">, H, K, N, </w:t>
      </w:r>
      <w:proofErr w:type="spellStart"/>
      <w:r>
        <w:t>Mg</w:t>
      </w:r>
      <w:proofErr w:type="spellEnd"/>
      <w:r>
        <w:t xml:space="preserve">, </w:t>
      </w:r>
      <w:proofErr w:type="spellStart"/>
      <w:r>
        <w:t>Na</w:t>
      </w:r>
      <w:proofErr w:type="spellEnd"/>
      <w:r>
        <w:t xml:space="preserve">, O, P, S, </w:t>
      </w:r>
      <w:proofErr w:type="spellStart"/>
      <w:r>
        <w:t>Si</w:t>
      </w:r>
      <w:proofErr w:type="spellEnd"/>
      <w:r>
        <w:t xml:space="preserve">, </w:t>
      </w:r>
      <w:proofErr w:type="spellStart"/>
      <w:r>
        <w:t>Zn</w:t>
      </w:r>
      <w:proofErr w:type="spellEnd"/>
      <w:r>
        <w:t>, их названия и произношение;</w:t>
      </w:r>
    </w:p>
    <w:p w:rsidR="002B3917" w:rsidRDefault="002B3917" w:rsidP="002B3917">
      <w:pPr>
        <w:numPr>
          <w:ilvl w:val="0"/>
          <w:numId w:val="38"/>
        </w:numPr>
        <w:autoSpaceDE w:val="0"/>
        <w:autoSpaceDN w:val="0"/>
        <w:adjustRightInd w:val="0"/>
        <w:spacing w:line="264" w:lineRule="auto"/>
      </w:pPr>
      <w:r>
        <w:t>классифицировать вещества по составу на простые и сложные;</w:t>
      </w:r>
    </w:p>
    <w:p w:rsidR="002B3917" w:rsidRDefault="002B3917" w:rsidP="002B3917">
      <w:pPr>
        <w:numPr>
          <w:ilvl w:val="0"/>
          <w:numId w:val="38"/>
        </w:numPr>
        <w:autoSpaceDE w:val="0"/>
        <w:autoSpaceDN w:val="0"/>
        <w:adjustRightInd w:val="0"/>
        <w:spacing w:line="264" w:lineRule="auto"/>
      </w:pPr>
      <w:r>
        <w:t>различать: тела и вещества; химический элемент и простое вещество;</w:t>
      </w:r>
    </w:p>
    <w:p w:rsidR="002B3917" w:rsidRDefault="002B3917" w:rsidP="002B3917">
      <w:pPr>
        <w:numPr>
          <w:ilvl w:val="0"/>
          <w:numId w:val="38"/>
        </w:numPr>
        <w:autoSpaceDE w:val="0"/>
        <w:autoSpaceDN w:val="0"/>
        <w:adjustRightInd w:val="0"/>
        <w:spacing w:line="264" w:lineRule="auto"/>
      </w:pPr>
      <w:r>
        <w:t>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
    <w:p w:rsidR="002B3917" w:rsidRDefault="002B3917" w:rsidP="002B3917">
      <w:pPr>
        <w:numPr>
          <w:ilvl w:val="0"/>
          <w:numId w:val="38"/>
        </w:numPr>
        <w:autoSpaceDE w:val="0"/>
        <w:autoSpaceDN w:val="0"/>
        <w:adjustRightInd w:val="0"/>
        <w:spacing w:line="264" w:lineRule="auto"/>
      </w:pPr>
      <w:r>
        <w:t>объяснять сущность химических явлений (с точки зрения атомно-молекулярного учения) и их принципиальное отличие от физических явлений;</w:t>
      </w:r>
    </w:p>
    <w:p w:rsidR="002B3917" w:rsidRDefault="002B3917" w:rsidP="002B3917">
      <w:pPr>
        <w:numPr>
          <w:ilvl w:val="0"/>
          <w:numId w:val="38"/>
        </w:numPr>
        <w:autoSpaceDE w:val="0"/>
        <w:autoSpaceDN w:val="0"/>
        <w:adjustRightInd w:val="0"/>
        <w:spacing w:line="264" w:lineRule="auto"/>
      </w:pPr>
      <w:r>
        <w:t>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p>
    <w:p w:rsidR="002B3917" w:rsidRDefault="002B3917" w:rsidP="002B3917">
      <w:pPr>
        <w:numPr>
          <w:ilvl w:val="0"/>
          <w:numId w:val="38"/>
        </w:numPr>
        <w:autoSpaceDE w:val="0"/>
        <w:autoSpaceDN w:val="0"/>
        <w:adjustRightInd w:val="0"/>
        <w:spacing w:line="264" w:lineRule="auto"/>
      </w:pPr>
      <w:r>
        <w:t>вычислять относительную молекулярную массу вещества и массовую долю химического элемента в соединениях;</w:t>
      </w:r>
    </w:p>
    <w:p w:rsidR="002B3917" w:rsidRDefault="002B3917" w:rsidP="002B3917">
      <w:pPr>
        <w:numPr>
          <w:ilvl w:val="0"/>
          <w:numId w:val="38"/>
        </w:numPr>
        <w:autoSpaceDE w:val="0"/>
        <w:autoSpaceDN w:val="0"/>
        <w:adjustRightInd w:val="0"/>
        <w:spacing w:line="264" w:lineRule="auto"/>
      </w:pPr>
      <w:r>
        <w:t>проводить наблюдения свойств веществ и явлений, происходящих с веществами;</w:t>
      </w:r>
    </w:p>
    <w:p w:rsidR="002B3917" w:rsidRPr="00462C2E" w:rsidRDefault="002B3917" w:rsidP="002B3917">
      <w:pPr>
        <w:numPr>
          <w:ilvl w:val="0"/>
          <w:numId w:val="38"/>
        </w:numPr>
        <w:autoSpaceDE w:val="0"/>
        <w:autoSpaceDN w:val="0"/>
        <w:adjustRightInd w:val="0"/>
        <w:spacing w:line="264" w:lineRule="auto"/>
      </w:pPr>
      <w:r>
        <w:t>соблюдать правила техники безопасности при проведении наблюдений и лабораторных опытов.</w:t>
      </w:r>
    </w:p>
    <w:p w:rsidR="002B3917" w:rsidRDefault="002B3917" w:rsidP="002B3917">
      <w:pPr>
        <w:sectPr w:rsidR="002B3917" w:rsidSect="006C571A">
          <w:pgSz w:w="11907" w:h="16840" w:code="9"/>
          <w:pgMar w:top="680" w:right="680" w:bottom="680" w:left="1134" w:header="720" w:footer="720" w:gutter="0"/>
          <w:cols w:space="708"/>
          <w:titlePg/>
          <w:docGrid w:linePitch="326"/>
        </w:sectPr>
      </w:pPr>
    </w:p>
    <w:p w:rsidR="002B3917" w:rsidRDefault="002B3917" w:rsidP="002B3917">
      <w:pPr>
        <w:jc w:val="both"/>
      </w:pPr>
    </w:p>
    <w:p w:rsidR="006445F3" w:rsidRDefault="006445F3"/>
    <w:sectPr w:rsidR="006445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1A" w:rsidRDefault="006C571A">
      <w:r>
        <w:separator/>
      </w:r>
    </w:p>
  </w:endnote>
  <w:endnote w:type="continuationSeparator" w:id="0">
    <w:p w:rsidR="006C571A" w:rsidRDefault="006C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SchoolBookA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1A" w:rsidRDefault="006C571A" w:rsidP="006C571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C571A" w:rsidRDefault="006C571A" w:rsidP="006C571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1A" w:rsidRDefault="006C571A" w:rsidP="006C571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F5BD8">
      <w:rPr>
        <w:rStyle w:val="a5"/>
        <w:noProof/>
      </w:rPr>
      <w:t>24</w:t>
    </w:r>
    <w:r>
      <w:rPr>
        <w:rStyle w:val="a5"/>
      </w:rPr>
      <w:fldChar w:fldCharType="end"/>
    </w:r>
  </w:p>
  <w:p w:rsidR="006C571A" w:rsidRDefault="006C571A" w:rsidP="006C571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1A" w:rsidRDefault="006C571A">
      <w:r>
        <w:separator/>
      </w:r>
    </w:p>
  </w:footnote>
  <w:footnote w:type="continuationSeparator" w:id="0">
    <w:p w:rsidR="006C571A" w:rsidRDefault="006C5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23D"/>
    <w:multiLevelType w:val="hybridMultilevel"/>
    <w:tmpl w:val="48BCEA82"/>
    <w:lvl w:ilvl="0" w:tplc="4202A750">
      <w:start w:val="5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563082"/>
    <w:multiLevelType w:val="hybridMultilevel"/>
    <w:tmpl w:val="594E57C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94C5110"/>
    <w:multiLevelType w:val="multilevel"/>
    <w:tmpl w:val="549A1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73C93"/>
    <w:multiLevelType w:val="multilevel"/>
    <w:tmpl w:val="2D88F9B6"/>
    <w:lvl w:ilvl="0">
      <w:start w:val="1"/>
      <w:numFmt w:val="decimal"/>
      <w:lvlText w:val="%1."/>
      <w:lvlJc w:val="left"/>
      <w:pPr>
        <w:tabs>
          <w:tab w:val="num" w:pos="900"/>
        </w:tabs>
        <w:ind w:left="900" w:hanging="450"/>
      </w:pPr>
      <w:rPr>
        <w:rFonts w:ascii="Times New Roman" w:hAnsi="Times New Roman" w:cs="Times New Roman"/>
        <w:sz w:val="30"/>
        <w:szCs w:val="30"/>
      </w:rPr>
    </w:lvl>
    <w:lvl w:ilvl="1">
      <w:start w:val="1"/>
      <w:numFmt w:val="lowerLetter"/>
      <w:lvlText w:val="%2."/>
      <w:lvlJc w:val="left"/>
      <w:pPr>
        <w:tabs>
          <w:tab w:val="num" w:pos="1800"/>
        </w:tabs>
        <w:ind w:left="1800" w:hanging="450"/>
      </w:pPr>
      <w:rPr>
        <w:rFonts w:ascii="Times New Roman" w:hAnsi="Times New Roman" w:cs="Times New Roman"/>
        <w:sz w:val="30"/>
        <w:szCs w:val="30"/>
      </w:rPr>
    </w:lvl>
    <w:lvl w:ilvl="2">
      <w:start w:val="1"/>
      <w:numFmt w:val="lowerRoman"/>
      <w:lvlText w:val="%3."/>
      <w:lvlJc w:val="right"/>
      <w:pPr>
        <w:tabs>
          <w:tab w:val="num" w:pos="2700"/>
        </w:tabs>
        <w:ind w:left="2700" w:hanging="225"/>
      </w:pPr>
      <w:rPr>
        <w:rFonts w:ascii="Times New Roman" w:hAnsi="Times New Roman" w:cs="Times New Roman"/>
        <w:sz w:val="30"/>
        <w:szCs w:val="30"/>
      </w:rPr>
    </w:lvl>
    <w:lvl w:ilvl="3">
      <w:start w:val="1"/>
      <w:numFmt w:val="decimal"/>
      <w:lvlText w:val="%4."/>
      <w:lvlJc w:val="left"/>
      <w:pPr>
        <w:tabs>
          <w:tab w:val="num" w:pos="3600"/>
        </w:tabs>
        <w:ind w:left="3600" w:hanging="450"/>
      </w:pPr>
      <w:rPr>
        <w:rFonts w:ascii="Times New Roman" w:hAnsi="Times New Roman" w:cs="Times New Roman"/>
        <w:sz w:val="30"/>
        <w:szCs w:val="30"/>
      </w:rPr>
    </w:lvl>
    <w:lvl w:ilvl="4">
      <w:start w:val="1"/>
      <w:numFmt w:val="lowerLetter"/>
      <w:lvlText w:val="%5."/>
      <w:lvlJc w:val="left"/>
      <w:pPr>
        <w:tabs>
          <w:tab w:val="num" w:pos="4500"/>
        </w:tabs>
        <w:ind w:left="4500" w:hanging="450"/>
      </w:pPr>
      <w:rPr>
        <w:rFonts w:ascii="Times New Roman" w:hAnsi="Times New Roman" w:cs="Times New Roman"/>
        <w:sz w:val="30"/>
        <w:szCs w:val="30"/>
      </w:rPr>
    </w:lvl>
    <w:lvl w:ilvl="5">
      <w:start w:val="1"/>
      <w:numFmt w:val="lowerRoman"/>
      <w:lvlText w:val="%6."/>
      <w:lvlJc w:val="right"/>
      <w:pPr>
        <w:tabs>
          <w:tab w:val="num" w:pos="5400"/>
        </w:tabs>
        <w:ind w:left="5400" w:hanging="225"/>
      </w:pPr>
      <w:rPr>
        <w:rFonts w:ascii="Times New Roman" w:hAnsi="Times New Roman" w:cs="Times New Roman"/>
        <w:sz w:val="30"/>
        <w:szCs w:val="30"/>
      </w:rPr>
    </w:lvl>
    <w:lvl w:ilvl="6">
      <w:start w:val="1"/>
      <w:numFmt w:val="decimal"/>
      <w:lvlText w:val="%7."/>
      <w:lvlJc w:val="left"/>
      <w:pPr>
        <w:tabs>
          <w:tab w:val="num" w:pos="6300"/>
        </w:tabs>
        <w:ind w:left="6300" w:hanging="450"/>
      </w:pPr>
      <w:rPr>
        <w:rFonts w:ascii="Times New Roman" w:hAnsi="Times New Roman" w:cs="Times New Roman"/>
        <w:sz w:val="30"/>
        <w:szCs w:val="30"/>
      </w:rPr>
    </w:lvl>
    <w:lvl w:ilvl="7">
      <w:start w:val="1"/>
      <w:numFmt w:val="lowerLetter"/>
      <w:lvlText w:val="%8."/>
      <w:lvlJc w:val="left"/>
      <w:pPr>
        <w:tabs>
          <w:tab w:val="num" w:pos="7200"/>
        </w:tabs>
        <w:ind w:left="7200" w:hanging="450"/>
      </w:pPr>
      <w:rPr>
        <w:rFonts w:ascii="Times New Roman" w:hAnsi="Times New Roman" w:cs="Times New Roman"/>
        <w:sz w:val="30"/>
        <w:szCs w:val="30"/>
      </w:rPr>
    </w:lvl>
    <w:lvl w:ilvl="8">
      <w:start w:val="1"/>
      <w:numFmt w:val="lowerRoman"/>
      <w:lvlText w:val="%9."/>
      <w:lvlJc w:val="right"/>
      <w:pPr>
        <w:tabs>
          <w:tab w:val="num" w:pos="8100"/>
        </w:tabs>
        <w:ind w:left="8100" w:hanging="225"/>
      </w:pPr>
      <w:rPr>
        <w:rFonts w:ascii="Times New Roman" w:hAnsi="Times New Roman" w:cs="Times New Roman"/>
        <w:sz w:val="30"/>
        <w:szCs w:val="30"/>
      </w:rPr>
    </w:lvl>
  </w:abstractNum>
  <w:abstractNum w:abstractNumId="4">
    <w:nsid w:val="0D5F1684"/>
    <w:multiLevelType w:val="hybridMultilevel"/>
    <w:tmpl w:val="D9A4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D3C28"/>
    <w:multiLevelType w:val="multilevel"/>
    <w:tmpl w:val="33C2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117B70"/>
    <w:multiLevelType w:val="hybridMultilevel"/>
    <w:tmpl w:val="BD3E6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C128B7"/>
    <w:multiLevelType w:val="hybridMultilevel"/>
    <w:tmpl w:val="786E8206"/>
    <w:lvl w:ilvl="0" w:tplc="F488C8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64453"/>
    <w:multiLevelType w:val="hybridMultilevel"/>
    <w:tmpl w:val="66AAE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542ED8"/>
    <w:multiLevelType w:val="hybridMultilevel"/>
    <w:tmpl w:val="99365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F4845"/>
    <w:multiLevelType w:val="hybridMultilevel"/>
    <w:tmpl w:val="94AE5DB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1">
    <w:nsid w:val="27F6532D"/>
    <w:multiLevelType w:val="hybridMultilevel"/>
    <w:tmpl w:val="4068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230D4"/>
    <w:multiLevelType w:val="hybridMultilevel"/>
    <w:tmpl w:val="D85C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407EFC"/>
    <w:multiLevelType w:val="hybridMultilevel"/>
    <w:tmpl w:val="B9580D02"/>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4">
    <w:nsid w:val="2E4E272B"/>
    <w:multiLevelType w:val="hybridMultilevel"/>
    <w:tmpl w:val="D4EA92A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5">
    <w:nsid w:val="2EE7152D"/>
    <w:multiLevelType w:val="hybridMultilevel"/>
    <w:tmpl w:val="0FAA6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81B86A"/>
    <w:multiLevelType w:val="multilevel"/>
    <w:tmpl w:val="6E9C3CE1"/>
    <w:lvl w:ilvl="0">
      <w:start w:val="1"/>
      <w:numFmt w:val="decimal"/>
      <w:lvlText w:val="%1."/>
      <w:lvlJc w:val="left"/>
      <w:pPr>
        <w:tabs>
          <w:tab w:val="num" w:pos="900"/>
        </w:tabs>
        <w:ind w:left="900" w:hanging="450"/>
      </w:pPr>
      <w:rPr>
        <w:rFonts w:ascii="Times New Roman" w:hAnsi="Times New Roman" w:cs="Times New Roman"/>
        <w:sz w:val="30"/>
        <w:szCs w:val="30"/>
      </w:rPr>
    </w:lvl>
    <w:lvl w:ilvl="1">
      <w:start w:val="1"/>
      <w:numFmt w:val="lowerLetter"/>
      <w:lvlText w:val="%2."/>
      <w:lvlJc w:val="left"/>
      <w:pPr>
        <w:tabs>
          <w:tab w:val="num" w:pos="1800"/>
        </w:tabs>
        <w:ind w:left="1800" w:hanging="450"/>
      </w:pPr>
      <w:rPr>
        <w:rFonts w:ascii="Times New Roman" w:hAnsi="Times New Roman" w:cs="Times New Roman"/>
        <w:sz w:val="30"/>
        <w:szCs w:val="30"/>
      </w:rPr>
    </w:lvl>
    <w:lvl w:ilvl="2">
      <w:start w:val="1"/>
      <w:numFmt w:val="lowerRoman"/>
      <w:lvlText w:val="%3."/>
      <w:lvlJc w:val="right"/>
      <w:pPr>
        <w:tabs>
          <w:tab w:val="num" w:pos="2700"/>
        </w:tabs>
        <w:ind w:left="2700" w:hanging="225"/>
      </w:pPr>
      <w:rPr>
        <w:rFonts w:ascii="Times New Roman" w:hAnsi="Times New Roman" w:cs="Times New Roman"/>
        <w:sz w:val="30"/>
        <w:szCs w:val="30"/>
      </w:rPr>
    </w:lvl>
    <w:lvl w:ilvl="3">
      <w:start w:val="1"/>
      <w:numFmt w:val="decimal"/>
      <w:lvlText w:val="%4."/>
      <w:lvlJc w:val="left"/>
      <w:pPr>
        <w:tabs>
          <w:tab w:val="num" w:pos="3600"/>
        </w:tabs>
        <w:ind w:left="3600" w:hanging="450"/>
      </w:pPr>
      <w:rPr>
        <w:rFonts w:ascii="Times New Roman" w:hAnsi="Times New Roman" w:cs="Times New Roman"/>
        <w:sz w:val="30"/>
        <w:szCs w:val="30"/>
      </w:rPr>
    </w:lvl>
    <w:lvl w:ilvl="4">
      <w:start w:val="1"/>
      <w:numFmt w:val="lowerLetter"/>
      <w:lvlText w:val="%5."/>
      <w:lvlJc w:val="left"/>
      <w:pPr>
        <w:tabs>
          <w:tab w:val="num" w:pos="4500"/>
        </w:tabs>
        <w:ind w:left="4500" w:hanging="450"/>
      </w:pPr>
      <w:rPr>
        <w:rFonts w:ascii="Times New Roman" w:hAnsi="Times New Roman" w:cs="Times New Roman"/>
        <w:sz w:val="30"/>
        <w:szCs w:val="30"/>
      </w:rPr>
    </w:lvl>
    <w:lvl w:ilvl="5">
      <w:start w:val="1"/>
      <w:numFmt w:val="lowerRoman"/>
      <w:lvlText w:val="%6."/>
      <w:lvlJc w:val="right"/>
      <w:pPr>
        <w:tabs>
          <w:tab w:val="num" w:pos="5400"/>
        </w:tabs>
        <w:ind w:left="5400" w:hanging="225"/>
      </w:pPr>
      <w:rPr>
        <w:rFonts w:ascii="Times New Roman" w:hAnsi="Times New Roman" w:cs="Times New Roman"/>
        <w:sz w:val="30"/>
        <w:szCs w:val="30"/>
      </w:rPr>
    </w:lvl>
    <w:lvl w:ilvl="6">
      <w:start w:val="1"/>
      <w:numFmt w:val="decimal"/>
      <w:lvlText w:val="%7."/>
      <w:lvlJc w:val="left"/>
      <w:pPr>
        <w:tabs>
          <w:tab w:val="num" w:pos="6300"/>
        </w:tabs>
        <w:ind w:left="6300" w:hanging="450"/>
      </w:pPr>
      <w:rPr>
        <w:rFonts w:ascii="Times New Roman" w:hAnsi="Times New Roman" w:cs="Times New Roman"/>
        <w:sz w:val="30"/>
        <w:szCs w:val="30"/>
      </w:rPr>
    </w:lvl>
    <w:lvl w:ilvl="7">
      <w:start w:val="1"/>
      <w:numFmt w:val="lowerLetter"/>
      <w:lvlText w:val="%8."/>
      <w:lvlJc w:val="left"/>
      <w:pPr>
        <w:tabs>
          <w:tab w:val="num" w:pos="7200"/>
        </w:tabs>
        <w:ind w:left="7200" w:hanging="450"/>
      </w:pPr>
      <w:rPr>
        <w:rFonts w:ascii="Times New Roman" w:hAnsi="Times New Roman" w:cs="Times New Roman"/>
        <w:sz w:val="30"/>
        <w:szCs w:val="30"/>
      </w:rPr>
    </w:lvl>
    <w:lvl w:ilvl="8">
      <w:start w:val="1"/>
      <w:numFmt w:val="lowerRoman"/>
      <w:lvlText w:val="%9."/>
      <w:lvlJc w:val="right"/>
      <w:pPr>
        <w:tabs>
          <w:tab w:val="num" w:pos="8100"/>
        </w:tabs>
        <w:ind w:left="8100" w:hanging="225"/>
      </w:pPr>
      <w:rPr>
        <w:rFonts w:ascii="Times New Roman" w:hAnsi="Times New Roman" w:cs="Times New Roman"/>
        <w:sz w:val="30"/>
        <w:szCs w:val="30"/>
      </w:rPr>
    </w:lvl>
  </w:abstractNum>
  <w:abstractNum w:abstractNumId="17">
    <w:nsid w:val="3DAA5CBA"/>
    <w:multiLevelType w:val="hybridMultilevel"/>
    <w:tmpl w:val="9CACEEB0"/>
    <w:lvl w:ilvl="0" w:tplc="04190001">
      <w:start w:val="1"/>
      <w:numFmt w:val="bullet"/>
      <w:lvlText w:val=""/>
      <w:lvlJc w:val="left"/>
      <w:pPr>
        <w:ind w:left="720" w:hanging="360"/>
      </w:pPr>
      <w:rPr>
        <w:rFonts w:ascii="Symbol" w:hAnsi="Symbol" w:hint="default"/>
      </w:rPr>
    </w:lvl>
    <w:lvl w:ilvl="1" w:tplc="6B840BC8">
      <w:numFmt w:val="bullet"/>
      <w:lvlText w:val="•"/>
      <w:lvlJc w:val="left"/>
      <w:pPr>
        <w:ind w:left="1920" w:hanging="84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DD54C6"/>
    <w:multiLevelType w:val="hybridMultilevel"/>
    <w:tmpl w:val="DA94FA20"/>
    <w:lvl w:ilvl="0" w:tplc="40660328">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13637"/>
    <w:multiLevelType w:val="hybridMultilevel"/>
    <w:tmpl w:val="177EA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AA5B6A"/>
    <w:multiLevelType w:val="hybridMultilevel"/>
    <w:tmpl w:val="7FA69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DE11D0"/>
    <w:multiLevelType w:val="hybridMultilevel"/>
    <w:tmpl w:val="024C6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25E4D4"/>
    <w:multiLevelType w:val="multilevel"/>
    <w:tmpl w:val="1C3F0690"/>
    <w:lvl w:ilvl="0">
      <w:start w:val="1"/>
      <w:numFmt w:val="decimal"/>
      <w:lvlText w:val="%1."/>
      <w:lvlJc w:val="left"/>
      <w:pPr>
        <w:tabs>
          <w:tab w:val="num" w:pos="1080"/>
        </w:tabs>
        <w:ind w:left="1080" w:hanging="360"/>
      </w:pPr>
      <w:rPr>
        <w:rFonts w:ascii="Times New Roman" w:hAnsi="Times New Roman" w:cs="Times New Roman"/>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23">
    <w:nsid w:val="4E2241F0"/>
    <w:multiLevelType w:val="multilevel"/>
    <w:tmpl w:val="A168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1D2A70"/>
    <w:multiLevelType w:val="hybridMultilevel"/>
    <w:tmpl w:val="9B5CBA66"/>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5">
    <w:nsid w:val="50B3270F"/>
    <w:multiLevelType w:val="multilevel"/>
    <w:tmpl w:val="48788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DE762B"/>
    <w:multiLevelType w:val="multilevel"/>
    <w:tmpl w:val="46A47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323307"/>
    <w:multiLevelType w:val="hybridMultilevel"/>
    <w:tmpl w:val="62387086"/>
    <w:lvl w:ilvl="0" w:tplc="F488C8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565D9F"/>
    <w:multiLevelType w:val="hybridMultilevel"/>
    <w:tmpl w:val="79121DEE"/>
    <w:lvl w:ilvl="0" w:tplc="597C552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E017C6"/>
    <w:multiLevelType w:val="hybridMultilevel"/>
    <w:tmpl w:val="39B2F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39238C"/>
    <w:multiLevelType w:val="hybridMultilevel"/>
    <w:tmpl w:val="D4EE253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360473"/>
    <w:multiLevelType w:val="multilevel"/>
    <w:tmpl w:val="C608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EA63C2"/>
    <w:multiLevelType w:val="hybridMultilevel"/>
    <w:tmpl w:val="FEF49B5A"/>
    <w:lvl w:ilvl="0" w:tplc="40660328">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5C6E61"/>
    <w:multiLevelType w:val="multilevel"/>
    <w:tmpl w:val="ABA6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E56DA8"/>
    <w:multiLevelType w:val="hybridMultilevel"/>
    <w:tmpl w:val="1A58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FB1D2B"/>
    <w:multiLevelType w:val="multilevel"/>
    <w:tmpl w:val="7AA0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0F71BC"/>
    <w:multiLevelType w:val="hybridMultilevel"/>
    <w:tmpl w:val="025A8E28"/>
    <w:lvl w:ilvl="0" w:tplc="CAD6F1C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7">
    <w:nsid w:val="6B764D91"/>
    <w:multiLevelType w:val="multilevel"/>
    <w:tmpl w:val="0BCE5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A358A5"/>
    <w:multiLevelType w:val="hybridMultilevel"/>
    <w:tmpl w:val="05F25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DB404E"/>
    <w:multiLevelType w:val="multilevel"/>
    <w:tmpl w:val="3F38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7"/>
  </w:num>
  <w:num w:numId="3">
    <w:abstractNumId w:val="2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26"/>
  </w:num>
  <w:num w:numId="8">
    <w:abstractNumId w:val="32"/>
  </w:num>
  <w:num w:numId="9">
    <w:abstractNumId w:val="10"/>
  </w:num>
  <w:num w:numId="10">
    <w:abstractNumId w:val="14"/>
  </w:num>
  <w:num w:numId="11">
    <w:abstractNumId w:val="23"/>
  </w:num>
  <w:num w:numId="12">
    <w:abstractNumId w:val="8"/>
  </w:num>
  <w:num w:numId="13">
    <w:abstractNumId w:val="1"/>
  </w:num>
  <w:num w:numId="14">
    <w:abstractNumId w:val="19"/>
  </w:num>
  <w:num w:numId="15">
    <w:abstractNumId w:val="15"/>
  </w:num>
  <w:num w:numId="16">
    <w:abstractNumId w:val="39"/>
  </w:num>
  <w:num w:numId="17">
    <w:abstractNumId w:val="18"/>
  </w:num>
  <w:num w:numId="18">
    <w:abstractNumId w:val="35"/>
  </w:num>
  <w:num w:numId="19">
    <w:abstractNumId w:val="13"/>
  </w:num>
  <w:num w:numId="20">
    <w:abstractNumId w:val="11"/>
  </w:num>
  <w:num w:numId="21">
    <w:abstractNumId w:val="29"/>
  </w:num>
  <w:num w:numId="22">
    <w:abstractNumId w:val="21"/>
  </w:num>
  <w:num w:numId="23">
    <w:abstractNumId w:val="37"/>
  </w:num>
  <w:num w:numId="24">
    <w:abstractNumId w:val="33"/>
  </w:num>
  <w:num w:numId="25">
    <w:abstractNumId w:val="5"/>
  </w:num>
  <w:num w:numId="26">
    <w:abstractNumId w:val="25"/>
  </w:num>
  <w:num w:numId="27">
    <w:abstractNumId w:val="31"/>
  </w:num>
  <w:num w:numId="28">
    <w:abstractNumId w:val="6"/>
  </w:num>
  <w:num w:numId="29">
    <w:abstractNumId w:val="24"/>
  </w:num>
  <w:num w:numId="30">
    <w:abstractNumId w:val="17"/>
  </w:num>
  <w:num w:numId="31">
    <w:abstractNumId w:val="34"/>
  </w:num>
  <w:num w:numId="32">
    <w:abstractNumId w:val="0"/>
  </w:num>
  <w:num w:numId="33">
    <w:abstractNumId w:val="20"/>
  </w:num>
  <w:num w:numId="34">
    <w:abstractNumId w:val="3"/>
  </w:num>
  <w:num w:numId="35">
    <w:abstractNumId w:val="16"/>
  </w:num>
  <w:num w:numId="36">
    <w:abstractNumId w:val="38"/>
  </w:num>
  <w:num w:numId="37">
    <w:abstractNumId w:val="30"/>
  </w:num>
  <w:num w:numId="38">
    <w:abstractNumId w:val="4"/>
  </w:num>
  <w:num w:numId="39">
    <w:abstractNumId w:val="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3917"/>
    <w:rsid w:val="0006560E"/>
    <w:rsid w:val="002B3917"/>
    <w:rsid w:val="006445F3"/>
    <w:rsid w:val="006C571A"/>
    <w:rsid w:val="00796F19"/>
    <w:rsid w:val="00941AF2"/>
    <w:rsid w:val="009B0701"/>
    <w:rsid w:val="00D10983"/>
    <w:rsid w:val="00DF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17"/>
    <w:pPr>
      <w:spacing w:after="0" w:line="240" w:lineRule="auto"/>
    </w:pPr>
    <w:rPr>
      <w:rFonts w:eastAsia="Times New Roman" w:cs="Times New Roman"/>
      <w:szCs w:val="24"/>
      <w:lang w:eastAsia="ru-RU"/>
    </w:rPr>
  </w:style>
  <w:style w:type="paragraph" w:styleId="1">
    <w:name w:val="heading 1"/>
    <w:basedOn w:val="a"/>
    <w:next w:val="a"/>
    <w:link w:val="10"/>
    <w:uiPriority w:val="99"/>
    <w:qFormat/>
    <w:rsid w:val="002B3917"/>
    <w:pPr>
      <w:keepNext/>
      <w:keepLines/>
      <w:widowControl w:val="0"/>
      <w:autoSpaceDE w:val="0"/>
      <w:autoSpaceDN w:val="0"/>
      <w:adjustRightInd w:val="0"/>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3917"/>
    <w:rPr>
      <w:rFonts w:ascii="Cambria" w:eastAsia="Times New Roman" w:hAnsi="Cambria" w:cs="Times New Roman"/>
      <w:b/>
      <w:bCs/>
      <w:color w:val="365F91"/>
      <w:sz w:val="28"/>
      <w:szCs w:val="28"/>
      <w:lang w:eastAsia="ru-RU"/>
    </w:rPr>
  </w:style>
  <w:style w:type="paragraph" w:styleId="a3">
    <w:name w:val="footer"/>
    <w:basedOn w:val="a"/>
    <w:link w:val="a4"/>
    <w:rsid w:val="002B3917"/>
    <w:pPr>
      <w:tabs>
        <w:tab w:val="center" w:pos="4677"/>
        <w:tab w:val="right" w:pos="9355"/>
      </w:tabs>
    </w:pPr>
  </w:style>
  <w:style w:type="character" w:customStyle="1" w:styleId="a4">
    <w:name w:val="Нижний колонтитул Знак"/>
    <w:basedOn w:val="a0"/>
    <w:link w:val="a3"/>
    <w:rsid w:val="002B3917"/>
    <w:rPr>
      <w:rFonts w:eastAsia="Times New Roman" w:cs="Times New Roman"/>
      <w:szCs w:val="24"/>
      <w:lang w:eastAsia="ru-RU"/>
    </w:rPr>
  </w:style>
  <w:style w:type="character" w:styleId="a5">
    <w:name w:val="page number"/>
    <w:basedOn w:val="a0"/>
    <w:rsid w:val="002B3917"/>
  </w:style>
  <w:style w:type="paragraph" w:styleId="a6">
    <w:name w:val="No Spacing"/>
    <w:qFormat/>
    <w:rsid w:val="002B3917"/>
    <w:pPr>
      <w:spacing w:after="0" w:line="240" w:lineRule="auto"/>
    </w:pPr>
    <w:rPr>
      <w:rFonts w:ascii="Calibri" w:eastAsia="Times New Roman" w:hAnsi="Calibri" w:cs="Times New Roman"/>
      <w:sz w:val="22"/>
      <w:lang w:eastAsia="ru-RU"/>
    </w:rPr>
  </w:style>
  <w:style w:type="paragraph" w:styleId="a7">
    <w:name w:val="Title"/>
    <w:basedOn w:val="a"/>
    <w:link w:val="a8"/>
    <w:qFormat/>
    <w:rsid w:val="002B3917"/>
    <w:pPr>
      <w:jc w:val="center"/>
    </w:pPr>
    <w:rPr>
      <w:sz w:val="28"/>
    </w:rPr>
  </w:style>
  <w:style w:type="character" w:customStyle="1" w:styleId="a8">
    <w:name w:val="Название Знак"/>
    <w:basedOn w:val="a0"/>
    <w:link w:val="a7"/>
    <w:rsid w:val="002B3917"/>
    <w:rPr>
      <w:rFonts w:eastAsia="Times New Roman" w:cs="Times New Roman"/>
      <w:sz w:val="28"/>
      <w:szCs w:val="24"/>
      <w:lang w:eastAsia="ru-RU"/>
    </w:rPr>
  </w:style>
  <w:style w:type="paragraph" w:styleId="a9">
    <w:name w:val="Normal (Web)"/>
    <w:basedOn w:val="a"/>
    <w:uiPriority w:val="99"/>
    <w:unhideWhenUsed/>
    <w:rsid w:val="002B3917"/>
    <w:pPr>
      <w:spacing w:before="100" w:beforeAutospacing="1" w:after="100" w:afterAutospacing="1"/>
    </w:pPr>
  </w:style>
  <w:style w:type="character" w:customStyle="1" w:styleId="apple-converted-space">
    <w:name w:val="apple-converted-space"/>
    <w:basedOn w:val="a0"/>
    <w:rsid w:val="002B3917"/>
  </w:style>
  <w:style w:type="paragraph" w:customStyle="1" w:styleId="Standard">
    <w:name w:val="Standard"/>
    <w:rsid w:val="002B3917"/>
    <w:pPr>
      <w:suppressAutoHyphens/>
      <w:autoSpaceDN w:val="0"/>
      <w:textAlignment w:val="baseline"/>
    </w:pPr>
    <w:rPr>
      <w:rFonts w:ascii="Calibri" w:eastAsia="SimSun" w:hAnsi="Calibri" w:cs="Calibri"/>
      <w:kern w:val="3"/>
      <w:sz w:val="22"/>
    </w:rPr>
  </w:style>
  <w:style w:type="paragraph" w:styleId="aa">
    <w:name w:val="Balloon Text"/>
    <w:basedOn w:val="a"/>
    <w:link w:val="ab"/>
    <w:uiPriority w:val="99"/>
    <w:semiHidden/>
    <w:unhideWhenUsed/>
    <w:rsid w:val="006C571A"/>
    <w:rPr>
      <w:rFonts w:ascii="Segoe UI" w:hAnsi="Segoe UI" w:cs="Segoe UI"/>
      <w:sz w:val="18"/>
      <w:szCs w:val="18"/>
    </w:rPr>
  </w:style>
  <w:style w:type="character" w:customStyle="1" w:styleId="ab">
    <w:name w:val="Текст выноски Знак"/>
    <w:basedOn w:val="a0"/>
    <w:link w:val="aa"/>
    <w:uiPriority w:val="99"/>
    <w:semiHidden/>
    <w:rsid w:val="006C571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34</Pages>
  <Words>9064</Words>
  <Characters>51671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учитель</cp:lastModifiedBy>
  <cp:revision>5</cp:revision>
  <cp:lastPrinted>2017-09-10T20:16:00Z</cp:lastPrinted>
  <dcterms:created xsi:type="dcterms:W3CDTF">2017-09-10T19:26:00Z</dcterms:created>
  <dcterms:modified xsi:type="dcterms:W3CDTF">2017-09-11T08:49:00Z</dcterms:modified>
</cp:coreProperties>
</file>