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93" w:rsidRPr="00FF0844" w:rsidRDefault="00AD4893" w:rsidP="00AD489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 информатике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составлена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065" w:type="dxa"/>
        <w:tblInd w:w="-318" w:type="dxa"/>
        <w:tblLook w:val="04A0"/>
      </w:tblPr>
      <w:tblGrid>
        <w:gridCol w:w="10065"/>
      </w:tblGrid>
      <w:tr w:rsidR="00AD4893" w:rsidRPr="00FF0844" w:rsidTr="00283C02">
        <w:tc>
          <w:tcPr>
            <w:tcW w:w="8646" w:type="dxa"/>
            <w:hideMark/>
          </w:tcPr>
          <w:p w:rsidR="00AD4893" w:rsidRPr="00FF0844" w:rsidRDefault="00AD4893" w:rsidP="00AD4893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A779B0">
              <w:rPr>
                <w:lang w:eastAsia="ru-RU"/>
              </w:rPr>
              <w:t>Федерального компонента государственного стандарта среднего  общего образования,</w:t>
            </w:r>
            <w:r w:rsidRPr="00A779B0">
              <w:rPr>
                <w:color w:val="000000"/>
                <w:lang w:eastAsia="ru-RU"/>
              </w:rPr>
              <w:t xml:space="preserve"> утвержденная приказом Министерства образования РФ от 09.03.04. № 1312</w:t>
            </w:r>
            <w:r w:rsidRPr="00A779B0">
              <w:rPr>
                <w:lang w:eastAsia="ru-RU"/>
              </w:rPr>
              <w:t xml:space="preserve"> и примерных  программ  среднего    общего  образования  по  информатике  и  информационным  технологиям и авторской программы Н.В. Макаровой (системно-информационная концепция), </w:t>
            </w:r>
            <w:r w:rsidRPr="00A779B0">
              <w:rPr>
                <w:color w:val="000000"/>
                <w:lang w:eastAsia="ru-RU"/>
              </w:rPr>
              <w:t>для преподавания в общеобразовательных классах.-</w:t>
            </w:r>
            <w:r w:rsidRPr="00A779B0">
              <w:rPr>
                <w:i/>
                <w:lang w:eastAsia="ru-RU"/>
              </w:rPr>
              <w:t xml:space="preserve"> </w:t>
            </w:r>
            <w:r w:rsidRPr="00A779B0">
              <w:rPr>
                <w:lang w:eastAsia="ru-RU"/>
              </w:rPr>
              <w:t>СПб</w:t>
            </w:r>
            <w:proofErr w:type="gramStart"/>
            <w:r w:rsidRPr="00A779B0">
              <w:rPr>
                <w:lang w:eastAsia="ru-RU"/>
              </w:rPr>
              <w:t xml:space="preserve">.: </w:t>
            </w:r>
            <w:proofErr w:type="gramEnd"/>
            <w:r w:rsidRPr="00A779B0">
              <w:rPr>
                <w:lang w:eastAsia="ru-RU"/>
              </w:rPr>
              <w:t>Питер, 2010 г</w:t>
            </w:r>
            <w:r w:rsidRPr="00A779B0">
              <w:rPr>
                <w:i/>
                <w:lang w:eastAsia="ru-RU"/>
              </w:rPr>
              <w:t>.</w:t>
            </w:r>
          </w:p>
        </w:tc>
      </w:tr>
      <w:tr w:rsidR="00AD4893" w:rsidRPr="00FF0844" w:rsidTr="00283C02">
        <w:tc>
          <w:tcPr>
            <w:tcW w:w="8646" w:type="dxa"/>
            <w:hideMark/>
          </w:tcPr>
          <w:p w:rsidR="00AD4893" w:rsidRPr="00FF0844" w:rsidRDefault="00AD4893" w:rsidP="00283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893" w:rsidRPr="00FF0844" w:rsidTr="00283C02">
        <w:tc>
          <w:tcPr>
            <w:tcW w:w="8646" w:type="dxa"/>
            <w:hideMark/>
          </w:tcPr>
          <w:p w:rsidR="00AD4893" w:rsidRPr="00FF0844" w:rsidRDefault="00AD4893" w:rsidP="00283C0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893" w:rsidRPr="00FF0844" w:rsidTr="00283C02">
        <w:tc>
          <w:tcPr>
            <w:tcW w:w="8646" w:type="dxa"/>
            <w:hideMark/>
          </w:tcPr>
          <w:p w:rsidR="00AD4893" w:rsidRPr="00A779B0" w:rsidRDefault="00AD4893" w:rsidP="00AD489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7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Н.В.Макарова. Программа по информатике и ИКТ (Системно-информационная концепция). Питер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779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2007 г</w:t>
              </w:r>
            </w:smartTag>
            <w:r w:rsidRPr="00A7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4893" w:rsidRPr="00A779B0" w:rsidRDefault="00AD4893" w:rsidP="00AD489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027" w:firstLine="0"/>
              <w:jc w:val="both"/>
              <w:rPr>
                <w:color w:val="000000"/>
                <w:lang w:eastAsia="ru-RU"/>
              </w:rPr>
            </w:pPr>
            <w:proofErr w:type="spellStart"/>
            <w:r w:rsidRPr="00A779B0">
              <w:rPr>
                <w:color w:val="000000"/>
                <w:lang w:eastAsia="ru-RU"/>
              </w:rPr>
              <w:t>СанПиН</w:t>
            </w:r>
            <w:proofErr w:type="spellEnd"/>
            <w:r w:rsidRPr="00A779B0">
              <w:rPr>
                <w:color w:val="000000"/>
                <w:lang w:eastAsia="ru-RU"/>
              </w:rPr>
              <w:t xml:space="preserve"> 2.4.2.2821 – 10 Санитарно-эпидемиологические требования к условиям организации обучения в общеобразовательных учреждениях (Гигиенические требования к режиму учебно-воспитательного процесса)</w:t>
            </w:r>
          </w:p>
          <w:p w:rsidR="00AD4893" w:rsidRPr="00A779B0" w:rsidRDefault="00AD4893" w:rsidP="00AD489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69" w:hanging="142"/>
              <w:jc w:val="both"/>
              <w:rPr>
                <w:color w:val="000000"/>
                <w:lang w:eastAsia="ru-RU"/>
              </w:rPr>
            </w:pPr>
            <w:r w:rsidRPr="00A779B0">
              <w:rPr>
                <w:color w:val="000000"/>
                <w:lang w:eastAsia="ru-RU"/>
              </w:rPr>
              <w:t>На основании Письма Департамента образования и науки Курганской области №3925/9 от 12.08.2016.г. «О внедрении в 2016-2017г. курса направленного на профилактику распространения идеологии экстремизма и терроризма в молодежной среде 9,10,11кл. ввести модуль 6 часов «Информационное противодействие идеологии терроризма».</w:t>
            </w:r>
          </w:p>
        </w:tc>
      </w:tr>
    </w:tbl>
    <w:p w:rsidR="00AD4893" w:rsidRPr="00FF0844" w:rsidRDefault="00AD4893" w:rsidP="00AD489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893" w:rsidRPr="00FF0844" w:rsidRDefault="00AD4893" w:rsidP="00AD48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 предмета  в  учебном  плане</w:t>
      </w:r>
    </w:p>
    <w:p w:rsidR="00AD4893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 рабочая  программа  предусматривает  общий  объем  часов  на  изучение  базового  курса  информатики  и  ИКТ  в  10  классе  -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 часов   (2 часа в неделю)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 классе-68 часов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-2часа в неделю).</w:t>
      </w:r>
      <w:r w:rsidRPr="00251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 педсовета в конце учебного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5-8,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проходят промежуточную годовую аттестацию в форме теста.</w:t>
      </w:r>
    </w:p>
    <w:p w:rsidR="00AD4893" w:rsidRPr="00FF0844" w:rsidRDefault="00AD4893" w:rsidP="00AD489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 характеристика  учебного предмета</w:t>
      </w:r>
    </w:p>
    <w:p w:rsidR="00AD4893" w:rsidRPr="00FF0844" w:rsidRDefault="00AD4893" w:rsidP="00AD4893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предусматривает изучение тем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ательного стандарта, распределяет</w:t>
      </w:r>
      <w:r w:rsidRPr="00F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F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FF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AD4893" w:rsidRPr="00FF0844" w:rsidRDefault="00AD4893" w:rsidP="00AD4893">
      <w:pPr>
        <w:spacing w:after="75" w:line="31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информацию; передавать информацию; проектировать объекты и процессы, планиро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свои действия; создавать, реализовывать и корректировать планы.</w:t>
      </w:r>
    </w:p>
    <w:p w:rsidR="00AD4893" w:rsidRPr="00FF0844" w:rsidRDefault="00AD4893" w:rsidP="00AD48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D4893" w:rsidRPr="00FF0844" w:rsidRDefault="00AD4893" w:rsidP="00AD4893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FF084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целей:</w:t>
      </w:r>
    </w:p>
    <w:p w:rsidR="00AD4893" w:rsidRPr="00FF0844" w:rsidRDefault="00AD4893" w:rsidP="00AD4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 системы базовых знаний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D4893" w:rsidRPr="00FF0844" w:rsidRDefault="00AD4893" w:rsidP="00AD4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умениями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D4893" w:rsidRPr="00FF0844" w:rsidRDefault="00AD4893" w:rsidP="00AD4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D4893" w:rsidRPr="00FF0844" w:rsidRDefault="00AD4893" w:rsidP="00AD4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AD4893" w:rsidRPr="00FF0844" w:rsidRDefault="00AD4893" w:rsidP="00AD4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приобретение опыта</w:t>
      </w: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D4893" w:rsidRPr="00FF0844" w:rsidRDefault="00AD4893" w:rsidP="00AD4893">
      <w:pPr>
        <w:spacing w:after="0" w:line="240" w:lineRule="auto"/>
        <w:ind w:left="57" w:firstLine="4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предметная область информатики изучается на более глубоком базовом уровне. Это уже уровень профессионального использования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проектов. Продолжается изучение технологии моделирования, для чего используется среда табличного процессора.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 к  уровню  подготовки  выпускников.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В  результате  изучения  информатики  и  информационных  технологий  ученик  должен: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знать/понимать: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объяснять  различные  подходы  к  определению  понятия  «информация»;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различать  методы  измерения  количества  информации:  вероятностный  и  алфавитный;  знать  единицы  измерения  количества  информации;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наиболее  распространенных  средств  автоматизации  информационной  деятельности  (текстовых  редакторов  и  процессоров,  графических  редакторов,  электронных  таблиц,  баз  данных,  компьютерных  сетей);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и  виды  информационных  моделей,  описывающих  реальные  объекты  или  процессы;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использование  алгоритма  как  модели  автоматизации  деятельности;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назначение  и  функции  операционных  систем;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оценивать  достоверность  информации,  сопоставляя  различные  источники;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распознавать  информационные  процессы  в  различных  системах;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использовать  готовые  информационные  модели,  оценивать  их  соответствие  реальному  объекту  и  целям  моделирования;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осуществлять  выбор  способа  представления  информации  в  соответствии  с  поставленной  задачей;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иллюстрировать  учебные  работы  с  использованием  средств  информационных  технологий;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создавать  информационные  объекты  сложной  структуры,  в  том  числе  гипертекстовые;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просматривать,  создавать,  редактировать,  сохранять  записи  в  базах  данных;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осуществлять  поиск  информации  в  базах  данных,  компьютерных  сетях  и  пр.;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представлять  числовую  информацию  различными  способами  (таблица,  график,  диаграмма  и  пр.);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соблюдать  правила  техники  безопасности  и  гигиенические  рекомендации  при  использовании  средств  ИКТ;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использовать  приобретенные  знания  и  умения  в  практической  деятельности  и  повседневной  жизни  </w:t>
      </w:r>
      <w:proofErr w:type="gramStart"/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</w:t>
      </w:r>
      <w:proofErr w:type="gramEnd"/>
      <w:r w:rsidRPr="00FF08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эффективной  организации  индивидуального  информационного  пространства;</w:t>
      </w:r>
    </w:p>
    <w:p w:rsidR="00AD4893" w:rsidRPr="00FF0844" w:rsidRDefault="00AD4893" w:rsidP="00AD4893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автоматизации  коммуникационной  деятельности;</w:t>
      </w:r>
    </w:p>
    <w:p w:rsidR="008C512C" w:rsidRDefault="00AD4893" w:rsidP="007C6A5F">
      <w:pPr>
        <w:suppressAutoHyphens/>
        <w:spacing w:after="0" w:line="240" w:lineRule="auto"/>
        <w:ind w:firstLine="900"/>
        <w:jc w:val="both"/>
      </w:pPr>
      <w:r w:rsidRPr="00FF0844">
        <w:rPr>
          <w:rFonts w:ascii="Times New Roman" w:eastAsia="Times New Roman" w:hAnsi="Times New Roman" w:cs="Times New Roman"/>
          <w:sz w:val="24"/>
          <w:szCs w:val="24"/>
          <w:lang w:eastAsia="ar-SA"/>
        </w:rPr>
        <w:t>-  эффективного  применения  информационных  образовательных  ресурсов  в  учебной  деятельности.</w:t>
      </w:r>
    </w:p>
    <w:sectPr w:rsidR="008C512C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3D3"/>
    <w:multiLevelType w:val="hybridMultilevel"/>
    <w:tmpl w:val="622C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2737E"/>
    <w:multiLevelType w:val="hybridMultilevel"/>
    <w:tmpl w:val="159E9D0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5D14F3"/>
    <w:multiLevelType w:val="hybridMultilevel"/>
    <w:tmpl w:val="AD40D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4893"/>
    <w:rsid w:val="007C6A5F"/>
    <w:rsid w:val="008C512C"/>
    <w:rsid w:val="00AD4893"/>
    <w:rsid w:val="00B2053A"/>
    <w:rsid w:val="00CD3B04"/>
    <w:rsid w:val="00EB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A7E3-E992-4FCE-AFAF-159A6405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2017-09-11T07:16:00Z</dcterms:created>
  <dcterms:modified xsi:type="dcterms:W3CDTF">2017-09-11T07:17:00Z</dcterms:modified>
</cp:coreProperties>
</file>